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3834C" w14:textId="77777777" w:rsidR="00EF56AE" w:rsidRPr="009201C6" w:rsidRDefault="00EF56AE" w:rsidP="00EF56AE">
      <w:pPr>
        <w:jc w:val="right"/>
        <w:rPr>
          <w:rFonts w:ascii="Helvetica Neue" w:hAnsi="Helvetica Neue"/>
          <w:b/>
        </w:rPr>
      </w:pPr>
      <w:r w:rsidRPr="009201C6">
        <w:rPr>
          <w:rFonts w:ascii="Helvetica Neue" w:hAnsi="Helvetica Neue"/>
          <w:b/>
        </w:rPr>
        <w:t>Media Contact:</w:t>
      </w:r>
    </w:p>
    <w:p w14:paraId="0390EA8E" w14:textId="77777777" w:rsidR="00EF56AE" w:rsidRPr="009201C6" w:rsidRDefault="00EF56AE" w:rsidP="00EF56AE">
      <w:pPr>
        <w:jc w:val="right"/>
        <w:rPr>
          <w:rFonts w:ascii="Helvetica Neue" w:hAnsi="Helvetica Neue"/>
        </w:rPr>
      </w:pPr>
      <w:r w:rsidRPr="009201C6">
        <w:rPr>
          <w:rFonts w:ascii="Helvetica Neue" w:hAnsi="Helvetica Neue"/>
        </w:rPr>
        <w:t>Gordon O’Neill, O’Neill Communications</w:t>
      </w:r>
    </w:p>
    <w:p w14:paraId="69830B4C" w14:textId="77777777" w:rsidR="00EF56AE" w:rsidRPr="009201C6" w:rsidRDefault="00AB761D" w:rsidP="00EF56AE">
      <w:pPr>
        <w:jc w:val="right"/>
        <w:rPr>
          <w:rFonts w:ascii="Helvetica Neue" w:hAnsi="Helvetica Neue"/>
        </w:rPr>
      </w:pPr>
      <w:hyperlink r:id="rId7" w:history="1">
        <w:r w:rsidR="00EF56AE" w:rsidRPr="009201C6">
          <w:rPr>
            <w:rStyle w:val="Hyperlink"/>
            <w:rFonts w:ascii="Helvetica Neue" w:hAnsi="Helvetica Neue"/>
          </w:rPr>
          <w:t>gordon@oneillcommunications.com</w:t>
        </w:r>
      </w:hyperlink>
      <w:r w:rsidR="00EF56AE" w:rsidRPr="009201C6">
        <w:rPr>
          <w:rFonts w:ascii="Helvetica Neue" w:hAnsi="Helvetica Neue"/>
        </w:rPr>
        <w:t xml:space="preserve"> </w:t>
      </w:r>
    </w:p>
    <w:p w14:paraId="635547E9" w14:textId="77777777" w:rsidR="003877A1" w:rsidRPr="009201C6" w:rsidRDefault="00EF56AE" w:rsidP="00EF56AE">
      <w:pPr>
        <w:jc w:val="right"/>
        <w:rPr>
          <w:rFonts w:ascii="Helvetica Neue" w:hAnsi="Helvetica Neue"/>
        </w:rPr>
      </w:pPr>
      <w:r w:rsidRPr="009201C6">
        <w:rPr>
          <w:rFonts w:ascii="Helvetica Neue" w:hAnsi="Helvetica Neue"/>
        </w:rPr>
        <w:t>Cell: 404-310-6188</w:t>
      </w:r>
    </w:p>
    <w:p w14:paraId="59B4A5A9" w14:textId="77777777" w:rsidR="00EF56AE" w:rsidRPr="009201C6" w:rsidRDefault="00EF56AE" w:rsidP="00EF56AE">
      <w:pPr>
        <w:jc w:val="center"/>
        <w:rPr>
          <w:rFonts w:ascii="Helvetica Neue" w:hAnsi="Helvetica Neue"/>
          <w:b/>
        </w:rPr>
      </w:pPr>
    </w:p>
    <w:p w14:paraId="0BD31730" w14:textId="77777777" w:rsidR="009201C6" w:rsidRDefault="009201C6" w:rsidP="001D6639">
      <w:pPr>
        <w:jc w:val="center"/>
        <w:rPr>
          <w:rFonts w:ascii="Helvetica Neue" w:hAnsi="Helvetica Neue"/>
          <w:b/>
          <w:i/>
        </w:rPr>
      </w:pPr>
    </w:p>
    <w:p w14:paraId="02443371" w14:textId="77777777" w:rsidR="001D6639" w:rsidRPr="009201C6" w:rsidRDefault="001D6639" w:rsidP="001D6639">
      <w:pPr>
        <w:jc w:val="center"/>
        <w:rPr>
          <w:rFonts w:ascii="Helvetica Neue" w:hAnsi="Helvetica Neue"/>
          <w:b/>
          <w:sz w:val="32"/>
          <w:szCs w:val="32"/>
        </w:rPr>
      </w:pPr>
      <w:r w:rsidRPr="009201C6">
        <w:rPr>
          <w:rFonts w:ascii="Helvetica Neue" w:hAnsi="Helvetica Neue"/>
          <w:b/>
          <w:i/>
          <w:sz w:val="32"/>
          <w:szCs w:val="32"/>
        </w:rPr>
        <w:t>EveryBody Works NC</w:t>
      </w:r>
      <w:r w:rsidRPr="009201C6">
        <w:rPr>
          <w:rFonts w:ascii="Helvetica Neue" w:hAnsi="Helvetica Neue"/>
          <w:b/>
          <w:sz w:val="32"/>
          <w:szCs w:val="32"/>
        </w:rPr>
        <w:t xml:space="preserve"> Campaign Kicks Off Effort to</w:t>
      </w:r>
    </w:p>
    <w:p w14:paraId="0D7630DF" w14:textId="77777777" w:rsidR="001D6639" w:rsidRPr="009201C6" w:rsidRDefault="001D6639" w:rsidP="001D6639">
      <w:pPr>
        <w:jc w:val="center"/>
        <w:rPr>
          <w:rFonts w:ascii="Helvetica Neue" w:hAnsi="Helvetica Neue"/>
          <w:b/>
          <w:sz w:val="32"/>
          <w:szCs w:val="32"/>
        </w:rPr>
      </w:pPr>
      <w:r w:rsidRPr="009201C6">
        <w:rPr>
          <w:rFonts w:ascii="Helvetica Neue" w:hAnsi="Helvetica Neue"/>
          <w:b/>
          <w:sz w:val="32"/>
          <w:szCs w:val="32"/>
        </w:rPr>
        <w:t>Close Employment Gap for People with Disabilities</w:t>
      </w:r>
    </w:p>
    <w:p w14:paraId="0A3DA50C" w14:textId="77777777" w:rsidR="001D6639" w:rsidRPr="009201C6" w:rsidRDefault="001D6639" w:rsidP="001D6639">
      <w:pPr>
        <w:ind w:firstLine="720"/>
        <w:rPr>
          <w:rFonts w:ascii="Helvetica Neue" w:hAnsi="Helvetica Neue"/>
        </w:rPr>
      </w:pPr>
    </w:p>
    <w:p w14:paraId="79F17328" w14:textId="77777777" w:rsidR="0029722E" w:rsidRPr="009201C6" w:rsidRDefault="00B55C13" w:rsidP="0029722E">
      <w:pPr>
        <w:rPr>
          <w:rFonts w:ascii="Helvetica Neue" w:hAnsi="Helvetica Neue"/>
          <w:color w:val="000000" w:themeColor="text1"/>
        </w:rPr>
      </w:pPr>
      <w:r w:rsidRPr="009201C6">
        <w:rPr>
          <w:rFonts w:ascii="Helvetica Neue" w:hAnsi="Helvetica Neue"/>
          <w:b/>
          <w:bCs/>
        </w:rPr>
        <w:t>Oct. 5, 2017 (</w:t>
      </w:r>
      <w:r w:rsidR="001D6639" w:rsidRPr="009201C6">
        <w:rPr>
          <w:rFonts w:ascii="Helvetica Neue" w:hAnsi="Helvetica Neue"/>
          <w:b/>
          <w:bCs/>
        </w:rPr>
        <w:t>Charlotte, NC</w:t>
      </w:r>
      <w:r w:rsidRPr="009201C6">
        <w:rPr>
          <w:rFonts w:ascii="Helvetica Neue" w:hAnsi="Helvetica Neue"/>
          <w:b/>
          <w:bCs/>
        </w:rPr>
        <w:t>)</w:t>
      </w:r>
      <w:r w:rsidR="001D6639" w:rsidRPr="009201C6">
        <w:rPr>
          <w:rFonts w:ascii="Helvetica Neue" w:hAnsi="Helvetica Neue"/>
        </w:rPr>
        <w:t xml:space="preserve"> - In a coll</w:t>
      </w:r>
      <w:r w:rsidR="00F3242C" w:rsidRPr="009201C6">
        <w:rPr>
          <w:rFonts w:ascii="Helvetica Neue" w:hAnsi="Helvetica Neue"/>
        </w:rPr>
        <w:t>aborative effort to close the 45</w:t>
      </w:r>
      <w:r w:rsidR="001D6639" w:rsidRPr="009201C6">
        <w:rPr>
          <w:rFonts w:ascii="Helvetica Neue" w:hAnsi="Helvetica Neue"/>
        </w:rPr>
        <w:t xml:space="preserve">-point employment gap between working aged people with disabilities and their counterparts, the </w:t>
      </w:r>
      <w:r w:rsidR="001D6639" w:rsidRPr="009201C6">
        <w:rPr>
          <w:rFonts w:ascii="Helvetica Neue" w:hAnsi="Helvetica Neue"/>
          <w:i/>
        </w:rPr>
        <w:t>EveryBody Works NC</w:t>
      </w:r>
      <w:r w:rsidR="001D6639" w:rsidRPr="009201C6">
        <w:rPr>
          <w:rFonts w:ascii="Helvetica Neue" w:hAnsi="Helvetica Neue"/>
        </w:rPr>
        <w:t xml:space="preserve"> campaign was kicked off </w:t>
      </w:r>
      <w:r w:rsidR="001D6639" w:rsidRPr="009201C6">
        <w:rPr>
          <w:rFonts w:ascii="Helvetica Neue" w:hAnsi="Helvetica Neue"/>
          <w:color w:val="000000" w:themeColor="text1"/>
        </w:rPr>
        <w:t xml:space="preserve">by business leaders and disability advocates at the NC Business Leadership Network (NCBLN) Conference today. </w:t>
      </w:r>
      <w:r w:rsidR="007165A9" w:rsidRPr="009201C6">
        <w:rPr>
          <w:rFonts w:ascii="Helvetica Neue" w:hAnsi="Helvetica Neue"/>
          <w:color w:val="000000" w:themeColor="text1"/>
        </w:rPr>
        <w:t xml:space="preserve"> </w:t>
      </w:r>
      <w:r w:rsidR="0029722E" w:rsidRPr="009201C6">
        <w:rPr>
          <w:rFonts w:ascii="Helvetica Neue" w:hAnsi="Helvetica Neue"/>
          <w:color w:val="000000" w:themeColor="text1"/>
        </w:rPr>
        <w:t xml:space="preserve">As of June, </w:t>
      </w:r>
      <w:r w:rsidR="007165A9" w:rsidRPr="009201C6">
        <w:rPr>
          <w:rFonts w:ascii="Helvetica Neue" w:hAnsi="Helvetica Neue" w:cs="Courier New"/>
        </w:rPr>
        <w:t>just 27.9 percent of working-age people with disabilities were employed which lags far behind the 72.8 percent of those working w</w:t>
      </w:r>
      <w:r w:rsidR="0029722E" w:rsidRPr="009201C6">
        <w:rPr>
          <w:rFonts w:ascii="Helvetica Neue" w:hAnsi="Helvetica Neue" w:cs="Courier New"/>
        </w:rPr>
        <w:t>ithout disabilities - creating that</w:t>
      </w:r>
      <w:r w:rsidR="007165A9" w:rsidRPr="009201C6">
        <w:rPr>
          <w:rFonts w:ascii="Helvetica Neue" w:hAnsi="Helvetica Neue" w:cs="Courier New"/>
        </w:rPr>
        <w:t xml:space="preserve"> </w:t>
      </w:r>
      <w:r w:rsidR="00F3242C" w:rsidRPr="009201C6">
        <w:rPr>
          <w:rFonts w:ascii="Helvetica Neue" w:hAnsi="Helvetica Neue"/>
          <w:color w:val="000000" w:themeColor="text1"/>
        </w:rPr>
        <w:t>45</w:t>
      </w:r>
      <w:r w:rsidR="007165A9" w:rsidRPr="009201C6">
        <w:rPr>
          <w:rFonts w:ascii="Helvetica Neue" w:hAnsi="Helvetica Neue"/>
          <w:color w:val="000000" w:themeColor="text1"/>
        </w:rPr>
        <w:t>-point employment gap</w:t>
      </w:r>
      <w:r w:rsidR="00EA5819" w:rsidRPr="009201C6">
        <w:rPr>
          <w:rFonts w:ascii="Helvetica Neue" w:hAnsi="Helvetica Neue"/>
          <w:color w:val="000000" w:themeColor="text1"/>
        </w:rPr>
        <w:t>.</w:t>
      </w:r>
    </w:p>
    <w:p w14:paraId="3EDBAF68" w14:textId="77777777" w:rsidR="007165A9" w:rsidRPr="009201C6" w:rsidRDefault="007165A9" w:rsidP="00BD2DB0">
      <w:pPr>
        <w:rPr>
          <w:rFonts w:ascii="Helvetica Neue" w:hAnsi="Helvetica Neue"/>
          <w:color w:val="000000" w:themeColor="text1"/>
        </w:rPr>
      </w:pPr>
    </w:p>
    <w:p w14:paraId="0CE4F596" w14:textId="77777777" w:rsidR="001D6639" w:rsidRPr="009201C6" w:rsidRDefault="00BD2DB0" w:rsidP="001D6639">
      <w:pPr>
        <w:rPr>
          <w:rFonts w:ascii="Helvetica Neue" w:hAnsi="Helvetica Neue"/>
        </w:rPr>
      </w:pPr>
      <w:r w:rsidRPr="009201C6">
        <w:rPr>
          <w:rFonts w:ascii="Helvetica Neue" w:hAnsi="Helvetica Neue"/>
        </w:rPr>
        <w:t>The campaign</w:t>
      </w:r>
      <w:r w:rsidR="0029722E" w:rsidRPr="009201C6">
        <w:rPr>
          <w:rFonts w:ascii="Helvetica Neue" w:hAnsi="Helvetica Neue"/>
        </w:rPr>
        <w:t xml:space="preserve"> is challenging</w:t>
      </w:r>
      <w:r w:rsidRPr="009201C6">
        <w:rPr>
          <w:rFonts w:ascii="Helvetica Neue" w:hAnsi="Helvetica Neue"/>
        </w:rPr>
        <w:t xml:space="preserve"> North Carolina businesses to consider the untapped talents of people with disabilities when hiring, while urging discouraged job seekers with disabili</w:t>
      </w:r>
      <w:r w:rsidR="0029722E" w:rsidRPr="009201C6">
        <w:rPr>
          <w:rFonts w:ascii="Helvetica Neue" w:hAnsi="Helvetica Neue"/>
        </w:rPr>
        <w:t xml:space="preserve">ties to rejoin the workforce.  </w:t>
      </w:r>
      <w:r w:rsidR="001D6639" w:rsidRPr="009201C6">
        <w:rPr>
          <w:rFonts w:ascii="Helvetica Neue" w:hAnsi="Helvetica Neue"/>
        </w:rPr>
        <w:t xml:space="preserve">As part of the campaign, North Carolina Vocational Rehabilitation (NCVR) is expanding its outreach efforts to better serve the disability community throughout the state. NCVR has programs and resources to help employers </w:t>
      </w:r>
      <w:r w:rsidRPr="009201C6">
        <w:rPr>
          <w:rFonts w:ascii="Helvetica Neue" w:hAnsi="Helvetica Neue"/>
        </w:rPr>
        <w:t>source and retain diverse talent and create a workplace that is accessible and welcoming for employees with disabilities.</w:t>
      </w:r>
    </w:p>
    <w:p w14:paraId="46AE35F0" w14:textId="77777777" w:rsidR="001D6639" w:rsidRPr="009201C6" w:rsidRDefault="001D6639" w:rsidP="001D6639">
      <w:pPr>
        <w:rPr>
          <w:rFonts w:ascii="Helvetica Neue" w:hAnsi="Helvetica Neue"/>
        </w:rPr>
      </w:pPr>
    </w:p>
    <w:p w14:paraId="0CC2F660" w14:textId="792B43C0" w:rsidR="009201C6" w:rsidRPr="009201C6" w:rsidRDefault="009201C6" w:rsidP="009201C6">
      <w:pPr>
        <w:rPr>
          <w:rFonts w:ascii="Helvetica Neue" w:eastAsia="Times New Roman" w:hAnsi="Helvetica Neue"/>
        </w:rPr>
      </w:pPr>
      <w:r w:rsidRPr="009201C6">
        <w:rPr>
          <w:rFonts w:ascii="Helvetica Neue" w:eastAsia="Times New Roman" w:hAnsi="Helvetica Neue"/>
        </w:rPr>
        <w:t>"We are calling on teachers, educators, the medical profession and the families to encourage children and young adults with disabilities to know that employment is a possibility for them - and that they bring immense talents and skills to the workplace," said Alexandra McArthur, chair of the North Carolina Council on Developmental Disabilities (NCCDD). "Employers who successfully recruit, hire, and retain people with disabilities see higher rates of employee loyalty and innovation - across their entire workforce."</w:t>
      </w:r>
    </w:p>
    <w:p w14:paraId="5FE0FD6C" w14:textId="77777777" w:rsidR="001D6639" w:rsidRPr="009201C6" w:rsidRDefault="001D6639" w:rsidP="001D6639">
      <w:pPr>
        <w:rPr>
          <w:rFonts w:ascii="Helvetica Neue" w:hAnsi="Helvetica Neue"/>
        </w:rPr>
      </w:pPr>
    </w:p>
    <w:p w14:paraId="5567094D" w14:textId="77777777" w:rsidR="001D6639" w:rsidRPr="009201C6" w:rsidRDefault="001D6639" w:rsidP="001D6639">
      <w:pPr>
        <w:rPr>
          <w:rFonts w:ascii="Helvetica Neue" w:hAnsi="Helvetica Neue"/>
        </w:rPr>
      </w:pPr>
      <w:r w:rsidRPr="009201C6">
        <w:rPr>
          <w:rFonts w:ascii="Helvetica Neue" w:hAnsi="Helvetica Neue"/>
        </w:rPr>
        <w:t>“We also want to reach out and encourage people with disabilities who are discouraged, facing long-term unemployment or have never worked to improve their employability through training and support services offered by vocational rehabilitation,” said Tara Myers, NCVR division director. “We offer pre-employment screening and placement services, on-the-job training, assistive technologies and ongoing support to help people with disabilities of all kinds succeed in the workplace.”</w:t>
      </w:r>
    </w:p>
    <w:p w14:paraId="6CDCAC7B" w14:textId="77777777" w:rsidR="001D6639" w:rsidRPr="009201C6" w:rsidRDefault="001D6639"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7E7DA2CD" w14:textId="77777777" w:rsidR="009201C6" w:rsidRDefault="00BD2DB0"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r w:rsidRPr="009201C6">
        <w:rPr>
          <w:rFonts w:ascii="Helvetica Neue" w:hAnsi="Helvetica Neue"/>
        </w:rPr>
        <w:t>“The NC Business Leadership Network</w:t>
      </w:r>
      <w:r w:rsidR="00CD2C56" w:rsidRPr="009201C6">
        <w:rPr>
          <w:rFonts w:ascii="Helvetica Neue" w:hAnsi="Helvetica Neue"/>
        </w:rPr>
        <w:t xml:space="preserve"> (NCBLN)</w:t>
      </w:r>
      <w:r w:rsidRPr="009201C6">
        <w:rPr>
          <w:rFonts w:ascii="Helvetica Neue" w:hAnsi="Helvetica Neue"/>
        </w:rPr>
        <w:t xml:space="preserve"> helps companies drive success through disability inclusion in the workforce, supply chain and marketplace by sharing best practices that demonstrate effective methods of sourcing, hiring and retaining the talents of people with disabilities,” </w:t>
      </w:r>
      <w:r w:rsidR="001D6639" w:rsidRPr="009201C6">
        <w:rPr>
          <w:rFonts w:ascii="Helvetica Neue" w:hAnsi="Helvetica Neue"/>
        </w:rPr>
        <w:t xml:space="preserve">Beth Butler, executive director of NCBLN and a Disability and Inclusion Consultant, said. </w:t>
      </w:r>
    </w:p>
    <w:p w14:paraId="67BEDB59" w14:textId="77777777" w:rsidR="009201C6" w:rsidRDefault="009201C6"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1FF1CA30" w14:textId="77777777" w:rsidR="009201C6" w:rsidRDefault="009201C6"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19E659A6" w14:textId="77777777" w:rsidR="009201C6" w:rsidRDefault="009201C6"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3509F059" w14:textId="77777777" w:rsidR="009201C6" w:rsidRDefault="009201C6"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59566544" w14:textId="77777777" w:rsidR="009201C6" w:rsidRDefault="009201C6"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6277C0DC" w14:textId="77777777" w:rsidR="009201C6" w:rsidRDefault="009201C6"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272EABFD" w14:textId="77777777" w:rsidR="009201C6" w:rsidRDefault="009201C6"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68D1DEE5" w14:textId="4488CA3F" w:rsidR="001D6639" w:rsidRPr="009201C6" w:rsidRDefault="001D6639"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r w:rsidRPr="009201C6">
        <w:rPr>
          <w:rFonts w:ascii="Helvetica Neue" w:hAnsi="Helvetica Neue"/>
        </w:rPr>
        <w:t>“For example, Richie Parker worked as the Vehicle</w:t>
      </w:r>
      <w:r w:rsidR="00CD2C56" w:rsidRPr="009201C6">
        <w:rPr>
          <w:rFonts w:ascii="Helvetica Neue" w:hAnsi="Helvetica Neue"/>
        </w:rPr>
        <w:t xml:space="preserve"> Design Group Manager for</w:t>
      </w:r>
      <w:r w:rsidRPr="009201C6">
        <w:rPr>
          <w:rFonts w:ascii="Helvetica Neue" w:hAnsi="Helvetica Neue"/>
        </w:rPr>
        <w:t xml:space="preserve"> four NASCAR Sprint Cup Series teams sponsored by Hendrick Motorsports and used his feet to design vehicle components for race cars</w:t>
      </w:r>
      <w:r w:rsidR="00BD2DB0" w:rsidRPr="009201C6">
        <w:rPr>
          <w:rFonts w:ascii="Helvetica Neue" w:hAnsi="Helvetica Neue"/>
        </w:rPr>
        <w:t xml:space="preserve"> on the computer</w:t>
      </w:r>
      <w:r w:rsidRPr="009201C6">
        <w:rPr>
          <w:rFonts w:ascii="Helvetica Neue" w:hAnsi="Helvetica Neue"/>
        </w:rPr>
        <w:t>.”</w:t>
      </w:r>
    </w:p>
    <w:p w14:paraId="5660ECE7" w14:textId="77777777" w:rsidR="001D6639" w:rsidRPr="009201C6" w:rsidRDefault="001D6639"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p>
    <w:p w14:paraId="5F6D4178" w14:textId="77777777" w:rsidR="001D6639" w:rsidRPr="009201C6" w:rsidRDefault="001D6639"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hAnsi="Helvetica Neue"/>
        </w:rPr>
      </w:pPr>
      <w:r w:rsidRPr="009201C6">
        <w:rPr>
          <w:rFonts w:ascii="Helvetica Neue" w:hAnsi="Helvetica Neue"/>
        </w:rPr>
        <w:t>Born with a non-genetic birth defect in which limbs are not formed, Parker is the keynote speaker of NCBLN’s fall conference and takes pride in finding creative solutions that allow him to lead a perfectly normal and independent life. After his success with Hendrick Motorsports, the Beaufort, S.C. native is now back at Clemson University pursuing his MBA degree.</w:t>
      </w:r>
    </w:p>
    <w:p w14:paraId="7C12E73F" w14:textId="4EC3BBB6" w:rsidR="001D6639" w:rsidRPr="009201C6" w:rsidRDefault="001D6639" w:rsidP="001D6639">
      <w:pPr>
        <w:pStyle w:val="NormalWeb"/>
        <w:outlineLvl w:val="0"/>
        <w:rPr>
          <w:rFonts w:ascii="Helvetica Neue" w:hAnsi="Helvetica Neue"/>
          <w:b/>
        </w:rPr>
      </w:pPr>
      <w:r w:rsidRPr="009201C6">
        <w:rPr>
          <w:rFonts w:ascii="Helvetica Neue" w:hAnsi="Helvetica Neue"/>
          <w:b/>
        </w:rPr>
        <w:t>About Everybody Works NC</w:t>
      </w:r>
      <w:r w:rsidR="009201C6">
        <w:rPr>
          <w:rFonts w:ascii="Helvetica Neue" w:hAnsi="Helvetica Neue"/>
          <w:b/>
        </w:rPr>
        <w:t>:</w:t>
      </w:r>
      <w:bookmarkStart w:id="0" w:name="_GoBack"/>
      <w:bookmarkEnd w:id="0"/>
    </w:p>
    <w:p w14:paraId="7C3E466E" w14:textId="77777777" w:rsidR="001D6639" w:rsidRPr="009201C6" w:rsidRDefault="001D6639" w:rsidP="001D6639">
      <w:pPr>
        <w:pStyle w:val="NormalWeb"/>
        <w:rPr>
          <w:rFonts w:ascii="Helvetica Neue" w:hAnsi="Helvetica Neue"/>
        </w:rPr>
      </w:pPr>
      <w:r w:rsidRPr="009201C6">
        <w:rPr>
          <w:rFonts w:ascii="Helvetica Neue" w:hAnsi="Helvetica Neue"/>
        </w:rPr>
        <w:t xml:space="preserve">The </w:t>
      </w:r>
      <w:r w:rsidRPr="009201C6">
        <w:rPr>
          <w:rFonts w:ascii="Helvetica Neue" w:hAnsi="Helvetica Neue"/>
          <w:color w:val="000000" w:themeColor="text1"/>
        </w:rPr>
        <w:t xml:space="preserve">Everybody Works NC </w:t>
      </w:r>
      <w:r w:rsidRPr="009201C6">
        <w:rPr>
          <w:rFonts w:ascii="Helvetica Neue" w:hAnsi="Helvetica Neue"/>
        </w:rPr>
        <w:t xml:space="preserve">campaign is increasing awareness of the untapped pool of talent found in the disability community and creating more job opportunities for people with disabilities. October is </w:t>
      </w:r>
      <w:r w:rsidRPr="009201C6">
        <w:rPr>
          <w:rFonts w:ascii="Helvetica Neue" w:hAnsi="Helvetica Neue"/>
          <w:b/>
          <w:bCs/>
        </w:rPr>
        <w:t>National Disability Employment Awareness Month (NDEAM)</w:t>
      </w:r>
      <w:r w:rsidRPr="009201C6">
        <w:rPr>
          <w:rFonts w:ascii="Helvetica Neue" w:hAnsi="Helvetica Neue"/>
        </w:rPr>
        <w:t xml:space="preserve"> which kicks off the year-long EveryBody Works NC campaign with a statewide speaking tour, media relations programs, social media and a series of special events.</w:t>
      </w:r>
    </w:p>
    <w:p w14:paraId="7C20F58D" w14:textId="77777777" w:rsidR="001D6639" w:rsidRPr="009201C6" w:rsidRDefault="001D6639" w:rsidP="001D6639">
      <w:pPr>
        <w:rPr>
          <w:rFonts w:ascii="Helvetica Neue" w:hAnsi="Helvetica Neue"/>
        </w:rPr>
      </w:pPr>
      <w:r w:rsidRPr="009201C6">
        <w:rPr>
          <w:rFonts w:ascii="Helvetica Neue" w:hAnsi="Helvetica Neue"/>
        </w:rPr>
        <w:t xml:space="preserve">The campaign is </w:t>
      </w:r>
      <w:r w:rsidR="00A02D25" w:rsidRPr="009201C6">
        <w:rPr>
          <w:rFonts w:ascii="Helvetica Neue" w:hAnsi="Helvetica Neue"/>
        </w:rPr>
        <w:t xml:space="preserve">being </w:t>
      </w:r>
      <w:r w:rsidRPr="009201C6">
        <w:rPr>
          <w:rFonts w:ascii="Helvetica Neue" w:hAnsi="Helvetica Neue"/>
        </w:rPr>
        <w:t>led by</w:t>
      </w:r>
      <w:r w:rsidRPr="009201C6">
        <w:rPr>
          <w:rFonts w:ascii="Helvetica Neue" w:hAnsi="Helvetica Neue"/>
          <w:color w:val="31849B" w:themeColor="accent5" w:themeShade="BF"/>
        </w:rPr>
        <w:t xml:space="preserve"> </w:t>
      </w:r>
      <w:r w:rsidRPr="009201C6">
        <w:rPr>
          <w:rFonts w:ascii="Helvetica Neue" w:hAnsi="Helvetica Neue"/>
        </w:rPr>
        <w:t>the North Carolina Council on Developmental Disabilities (NCCDD), the North Carolina Business Leadership Network (NCBLN) and North Carolina Vocational Rehabilitation (</w:t>
      </w:r>
      <w:r w:rsidR="00BD2DB0" w:rsidRPr="009201C6">
        <w:rPr>
          <w:rFonts w:ascii="Helvetica Neue" w:hAnsi="Helvetica Neue"/>
        </w:rPr>
        <w:t xml:space="preserve">NCVR) to promote and support </w:t>
      </w:r>
      <w:r w:rsidRPr="009201C6">
        <w:rPr>
          <w:rFonts w:ascii="Helvetica Neue" w:hAnsi="Helvetica Neue"/>
        </w:rPr>
        <w:t xml:space="preserve">inclusive workforce strategies.  For more information, visit the website at </w:t>
      </w:r>
      <w:hyperlink r:id="rId8" w:history="1">
        <w:r w:rsidRPr="009201C6">
          <w:rPr>
            <w:rStyle w:val="Hyperlink"/>
            <w:rFonts w:ascii="Helvetica Neue" w:hAnsi="Helvetica Neue"/>
            <w:i/>
            <w:iCs/>
          </w:rPr>
          <w:t>everybodyworksnc.com</w:t>
        </w:r>
      </w:hyperlink>
      <w:r w:rsidRPr="009201C6">
        <w:rPr>
          <w:rFonts w:ascii="Helvetica Neue" w:hAnsi="Helvetica Neue"/>
        </w:rPr>
        <w:t>.</w:t>
      </w:r>
    </w:p>
    <w:p w14:paraId="17790B5A" w14:textId="77777777" w:rsidR="001D6639" w:rsidRPr="009201C6" w:rsidRDefault="001D6639" w:rsidP="001D6639">
      <w:pPr>
        <w:rPr>
          <w:rFonts w:ascii="Helvetica Neue" w:hAnsi="Helvetica Neue"/>
        </w:rPr>
      </w:pPr>
    </w:p>
    <w:p w14:paraId="19B5292E" w14:textId="77777777" w:rsidR="00994D09" w:rsidRPr="009201C6" w:rsidRDefault="00994D09" w:rsidP="001D6639">
      <w:pPr>
        <w:jc w:val="center"/>
        <w:rPr>
          <w:rFonts w:ascii="Helvetica Neue" w:hAnsi="Helvetica Neue"/>
        </w:rPr>
      </w:pPr>
    </w:p>
    <w:sectPr w:rsidR="00994D09" w:rsidRPr="009201C6" w:rsidSect="00ED302D">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E994" w14:textId="77777777" w:rsidR="00AB761D" w:rsidRDefault="00AB761D" w:rsidP="00ED3C87">
      <w:r>
        <w:separator/>
      </w:r>
    </w:p>
  </w:endnote>
  <w:endnote w:type="continuationSeparator" w:id="0">
    <w:p w14:paraId="1F8F6D07" w14:textId="77777777" w:rsidR="00AB761D" w:rsidRDefault="00AB761D" w:rsidP="00ED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9D748" w14:textId="77777777" w:rsidR="00AB761D" w:rsidRDefault="00AB761D" w:rsidP="00ED3C87">
      <w:r>
        <w:separator/>
      </w:r>
    </w:p>
  </w:footnote>
  <w:footnote w:type="continuationSeparator" w:id="0">
    <w:p w14:paraId="376DDAA7" w14:textId="77777777" w:rsidR="00AB761D" w:rsidRDefault="00AB761D" w:rsidP="00ED3C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2297" w14:textId="77777777" w:rsidR="00ED3C87" w:rsidRDefault="00ED3C87">
    <w:pPr>
      <w:pStyle w:val="Header"/>
    </w:pPr>
    <w:r>
      <w:rPr>
        <w:noProof/>
      </w:rPr>
      <w:drawing>
        <wp:anchor distT="0" distB="0" distL="114300" distR="114300" simplePos="0" relativeHeight="251659264" behindDoc="1" locked="0" layoutInCell="1" allowOverlap="1" wp14:anchorId="43F354FA" wp14:editId="690FD841">
          <wp:simplePos x="0" y="0"/>
          <wp:positionH relativeFrom="column">
            <wp:posOffset>-904663</wp:posOffset>
          </wp:positionH>
          <wp:positionV relativeFrom="paragraph">
            <wp:posOffset>-571712</wp:posOffset>
          </wp:positionV>
          <wp:extent cx="7881611" cy="101997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NC_LH_1709R.png"/>
                  <pic:cNvPicPr/>
                </pic:nvPicPr>
                <pic:blipFill>
                  <a:blip r:embed="rId1">
                    <a:extLst>
                      <a:ext uri="{28A0092B-C50C-407E-A947-70E740481C1C}">
                        <a14:useLocalDpi xmlns:a14="http://schemas.microsoft.com/office/drawing/2010/main" val="0"/>
                      </a:ext>
                    </a:extLst>
                  </a:blip>
                  <a:stretch>
                    <a:fillRect/>
                  </a:stretch>
                </pic:blipFill>
                <pic:spPr>
                  <a:xfrm>
                    <a:off x="0" y="0"/>
                    <a:ext cx="7881611" cy="1019978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336D1"/>
    <w:multiLevelType w:val="hybridMultilevel"/>
    <w:tmpl w:val="F7507DAA"/>
    <w:lvl w:ilvl="0" w:tplc="6A6AE76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09F7"/>
    <w:rsid w:val="00092A55"/>
    <w:rsid w:val="00104E0A"/>
    <w:rsid w:val="00142C6D"/>
    <w:rsid w:val="00163E6C"/>
    <w:rsid w:val="001C43F8"/>
    <w:rsid w:val="001D6639"/>
    <w:rsid w:val="0029722E"/>
    <w:rsid w:val="00351C52"/>
    <w:rsid w:val="003877A1"/>
    <w:rsid w:val="003F2A29"/>
    <w:rsid w:val="004110CD"/>
    <w:rsid w:val="00425231"/>
    <w:rsid w:val="0043484C"/>
    <w:rsid w:val="00447EAC"/>
    <w:rsid w:val="00466586"/>
    <w:rsid w:val="004C07CB"/>
    <w:rsid w:val="004C5399"/>
    <w:rsid w:val="005A06A7"/>
    <w:rsid w:val="005C6BDB"/>
    <w:rsid w:val="006870B2"/>
    <w:rsid w:val="006D0836"/>
    <w:rsid w:val="006E1C73"/>
    <w:rsid w:val="007165A9"/>
    <w:rsid w:val="00824952"/>
    <w:rsid w:val="00850D8A"/>
    <w:rsid w:val="00864B9D"/>
    <w:rsid w:val="00915FD9"/>
    <w:rsid w:val="009201C6"/>
    <w:rsid w:val="00994D09"/>
    <w:rsid w:val="00996FAD"/>
    <w:rsid w:val="00A02D25"/>
    <w:rsid w:val="00A66DD7"/>
    <w:rsid w:val="00AB41E7"/>
    <w:rsid w:val="00AB761D"/>
    <w:rsid w:val="00AE09F7"/>
    <w:rsid w:val="00B55C13"/>
    <w:rsid w:val="00BD2DB0"/>
    <w:rsid w:val="00C201B0"/>
    <w:rsid w:val="00CC5E4B"/>
    <w:rsid w:val="00CD2C56"/>
    <w:rsid w:val="00D76567"/>
    <w:rsid w:val="00DA1519"/>
    <w:rsid w:val="00DB3D8F"/>
    <w:rsid w:val="00DD12F9"/>
    <w:rsid w:val="00E045C4"/>
    <w:rsid w:val="00E12E76"/>
    <w:rsid w:val="00EA5819"/>
    <w:rsid w:val="00EC5922"/>
    <w:rsid w:val="00ED302D"/>
    <w:rsid w:val="00ED3C87"/>
    <w:rsid w:val="00ED515A"/>
    <w:rsid w:val="00EE4501"/>
    <w:rsid w:val="00EF56AE"/>
    <w:rsid w:val="00F3242C"/>
    <w:rsid w:val="00F43B3B"/>
    <w:rsid w:val="00F82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25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9F7"/>
    <w:rPr>
      <w:sz w:val="24"/>
      <w:szCs w:val="24"/>
    </w:rPr>
  </w:style>
  <w:style w:type="paragraph" w:styleId="Heading1">
    <w:name w:val="heading 1"/>
    <w:basedOn w:val="Normal"/>
    <w:next w:val="Normal"/>
    <w:link w:val="Heading1Char"/>
    <w:uiPriority w:val="9"/>
    <w:qFormat/>
    <w:rsid w:val="00AE09F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09F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09F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09F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09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09F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09F7"/>
    <w:pPr>
      <w:spacing w:before="240" w:after="60"/>
      <w:outlineLvl w:val="6"/>
    </w:pPr>
  </w:style>
  <w:style w:type="paragraph" w:styleId="Heading8">
    <w:name w:val="heading 8"/>
    <w:basedOn w:val="Normal"/>
    <w:next w:val="Normal"/>
    <w:link w:val="Heading8Char"/>
    <w:uiPriority w:val="9"/>
    <w:semiHidden/>
    <w:unhideWhenUsed/>
    <w:qFormat/>
    <w:rsid w:val="00AE09F7"/>
    <w:pPr>
      <w:spacing w:before="240" w:after="60"/>
      <w:outlineLvl w:val="7"/>
    </w:pPr>
    <w:rPr>
      <w:i/>
      <w:iCs/>
    </w:rPr>
  </w:style>
  <w:style w:type="paragraph" w:styleId="Heading9">
    <w:name w:val="heading 9"/>
    <w:basedOn w:val="Normal"/>
    <w:next w:val="Normal"/>
    <w:link w:val="Heading9Char"/>
    <w:uiPriority w:val="9"/>
    <w:semiHidden/>
    <w:unhideWhenUsed/>
    <w:qFormat/>
    <w:rsid w:val="00AE09F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F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09F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09F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09F7"/>
    <w:rPr>
      <w:b/>
      <w:bCs/>
      <w:sz w:val="28"/>
      <w:szCs w:val="28"/>
    </w:rPr>
  </w:style>
  <w:style w:type="character" w:customStyle="1" w:styleId="Heading5Char">
    <w:name w:val="Heading 5 Char"/>
    <w:basedOn w:val="DefaultParagraphFont"/>
    <w:link w:val="Heading5"/>
    <w:uiPriority w:val="9"/>
    <w:semiHidden/>
    <w:rsid w:val="00AE09F7"/>
    <w:rPr>
      <w:b/>
      <w:bCs/>
      <w:i/>
      <w:iCs/>
      <w:sz w:val="26"/>
      <w:szCs w:val="26"/>
    </w:rPr>
  </w:style>
  <w:style w:type="character" w:customStyle="1" w:styleId="Heading6Char">
    <w:name w:val="Heading 6 Char"/>
    <w:basedOn w:val="DefaultParagraphFont"/>
    <w:link w:val="Heading6"/>
    <w:uiPriority w:val="9"/>
    <w:semiHidden/>
    <w:rsid w:val="00AE09F7"/>
    <w:rPr>
      <w:b/>
      <w:bCs/>
    </w:rPr>
  </w:style>
  <w:style w:type="character" w:customStyle="1" w:styleId="Heading7Char">
    <w:name w:val="Heading 7 Char"/>
    <w:basedOn w:val="DefaultParagraphFont"/>
    <w:link w:val="Heading7"/>
    <w:uiPriority w:val="9"/>
    <w:semiHidden/>
    <w:rsid w:val="00AE09F7"/>
    <w:rPr>
      <w:sz w:val="24"/>
      <w:szCs w:val="24"/>
    </w:rPr>
  </w:style>
  <w:style w:type="character" w:customStyle="1" w:styleId="Heading8Char">
    <w:name w:val="Heading 8 Char"/>
    <w:basedOn w:val="DefaultParagraphFont"/>
    <w:link w:val="Heading8"/>
    <w:uiPriority w:val="9"/>
    <w:semiHidden/>
    <w:rsid w:val="00AE09F7"/>
    <w:rPr>
      <w:i/>
      <w:iCs/>
      <w:sz w:val="24"/>
      <w:szCs w:val="24"/>
    </w:rPr>
  </w:style>
  <w:style w:type="character" w:customStyle="1" w:styleId="Heading9Char">
    <w:name w:val="Heading 9 Char"/>
    <w:basedOn w:val="DefaultParagraphFont"/>
    <w:link w:val="Heading9"/>
    <w:uiPriority w:val="9"/>
    <w:semiHidden/>
    <w:rsid w:val="00AE09F7"/>
    <w:rPr>
      <w:rFonts w:asciiTheme="majorHAnsi" w:eastAsiaTheme="majorEastAsia" w:hAnsiTheme="majorHAnsi"/>
    </w:rPr>
  </w:style>
  <w:style w:type="paragraph" w:styleId="Title">
    <w:name w:val="Title"/>
    <w:basedOn w:val="Normal"/>
    <w:next w:val="Normal"/>
    <w:link w:val="TitleChar"/>
    <w:uiPriority w:val="10"/>
    <w:qFormat/>
    <w:rsid w:val="00AE09F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09F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09F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09F7"/>
    <w:rPr>
      <w:rFonts w:asciiTheme="majorHAnsi" w:eastAsiaTheme="majorEastAsia" w:hAnsiTheme="majorHAnsi"/>
      <w:sz w:val="24"/>
      <w:szCs w:val="24"/>
    </w:rPr>
  </w:style>
  <w:style w:type="character" w:styleId="Strong">
    <w:name w:val="Strong"/>
    <w:basedOn w:val="DefaultParagraphFont"/>
    <w:uiPriority w:val="22"/>
    <w:qFormat/>
    <w:rsid w:val="00AE09F7"/>
    <w:rPr>
      <w:b/>
      <w:bCs/>
    </w:rPr>
  </w:style>
  <w:style w:type="character" w:styleId="Emphasis">
    <w:name w:val="Emphasis"/>
    <w:basedOn w:val="DefaultParagraphFont"/>
    <w:uiPriority w:val="20"/>
    <w:qFormat/>
    <w:rsid w:val="00AE09F7"/>
    <w:rPr>
      <w:rFonts w:asciiTheme="minorHAnsi" w:hAnsiTheme="minorHAnsi"/>
      <w:b/>
      <w:i/>
      <w:iCs/>
    </w:rPr>
  </w:style>
  <w:style w:type="paragraph" w:styleId="NoSpacing">
    <w:name w:val="No Spacing"/>
    <w:basedOn w:val="Normal"/>
    <w:uiPriority w:val="1"/>
    <w:qFormat/>
    <w:rsid w:val="00AE09F7"/>
    <w:rPr>
      <w:szCs w:val="32"/>
    </w:rPr>
  </w:style>
  <w:style w:type="paragraph" w:styleId="ListParagraph">
    <w:name w:val="List Paragraph"/>
    <w:basedOn w:val="Normal"/>
    <w:uiPriority w:val="34"/>
    <w:qFormat/>
    <w:rsid w:val="00AE09F7"/>
    <w:pPr>
      <w:ind w:left="720"/>
      <w:contextualSpacing/>
    </w:pPr>
  </w:style>
  <w:style w:type="paragraph" w:styleId="Quote">
    <w:name w:val="Quote"/>
    <w:basedOn w:val="Normal"/>
    <w:next w:val="Normal"/>
    <w:link w:val="QuoteChar"/>
    <w:uiPriority w:val="29"/>
    <w:qFormat/>
    <w:rsid w:val="00AE09F7"/>
    <w:rPr>
      <w:i/>
    </w:rPr>
  </w:style>
  <w:style w:type="character" w:customStyle="1" w:styleId="QuoteChar">
    <w:name w:val="Quote Char"/>
    <w:basedOn w:val="DefaultParagraphFont"/>
    <w:link w:val="Quote"/>
    <w:uiPriority w:val="29"/>
    <w:rsid w:val="00AE09F7"/>
    <w:rPr>
      <w:i/>
      <w:sz w:val="24"/>
      <w:szCs w:val="24"/>
    </w:rPr>
  </w:style>
  <w:style w:type="paragraph" w:styleId="IntenseQuote">
    <w:name w:val="Intense Quote"/>
    <w:basedOn w:val="Normal"/>
    <w:next w:val="Normal"/>
    <w:link w:val="IntenseQuoteChar"/>
    <w:uiPriority w:val="30"/>
    <w:qFormat/>
    <w:rsid w:val="00AE09F7"/>
    <w:pPr>
      <w:ind w:left="720" w:right="720"/>
    </w:pPr>
    <w:rPr>
      <w:b/>
      <w:i/>
      <w:szCs w:val="22"/>
    </w:rPr>
  </w:style>
  <w:style w:type="character" w:customStyle="1" w:styleId="IntenseQuoteChar">
    <w:name w:val="Intense Quote Char"/>
    <w:basedOn w:val="DefaultParagraphFont"/>
    <w:link w:val="IntenseQuote"/>
    <w:uiPriority w:val="30"/>
    <w:rsid w:val="00AE09F7"/>
    <w:rPr>
      <w:b/>
      <w:i/>
      <w:sz w:val="24"/>
    </w:rPr>
  </w:style>
  <w:style w:type="character" w:styleId="SubtleEmphasis">
    <w:name w:val="Subtle Emphasis"/>
    <w:uiPriority w:val="19"/>
    <w:qFormat/>
    <w:rsid w:val="00AE09F7"/>
    <w:rPr>
      <w:i/>
      <w:color w:val="5A5A5A" w:themeColor="text1" w:themeTint="A5"/>
    </w:rPr>
  </w:style>
  <w:style w:type="character" w:styleId="IntenseEmphasis">
    <w:name w:val="Intense Emphasis"/>
    <w:basedOn w:val="DefaultParagraphFont"/>
    <w:uiPriority w:val="21"/>
    <w:qFormat/>
    <w:rsid w:val="00AE09F7"/>
    <w:rPr>
      <w:b/>
      <w:i/>
      <w:sz w:val="24"/>
      <w:szCs w:val="24"/>
      <w:u w:val="single"/>
    </w:rPr>
  </w:style>
  <w:style w:type="character" w:styleId="SubtleReference">
    <w:name w:val="Subtle Reference"/>
    <w:basedOn w:val="DefaultParagraphFont"/>
    <w:uiPriority w:val="31"/>
    <w:qFormat/>
    <w:rsid w:val="00AE09F7"/>
    <w:rPr>
      <w:sz w:val="24"/>
      <w:szCs w:val="24"/>
      <w:u w:val="single"/>
    </w:rPr>
  </w:style>
  <w:style w:type="character" w:styleId="IntenseReference">
    <w:name w:val="Intense Reference"/>
    <w:basedOn w:val="DefaultParagraphFont"/>
    <w:uiPriority w:val="32"/>
    <w:qFormat/>
    <w:rsid w:val="00AE09F7"/>
    <w:rPr>
      <w:b/>
      <w:sz w:val="24"/>
      <w:u w:val="single"/>
    </w:rPr>
  </w:style>
  <w:style w:type="character" w:styleId="BookTitle">
    <w:name w:val="Book Title"/>
    <w:basedOn w:val="DefaultParagraphFont"/>
    <w:uiPriority w:val="33"/>
    <w:qFormat/>
    <w:rsid w:val="00AE09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09F7"/>
    <w:pPr>
      <w:outlineLvl w:val="9"/>
    </w:pPr>
  </w:style>
  <w:style w:type="character" w:styleId="Hyperlink">
    <w:name w:val="Hyperlink"/>
    <w:basedOn w:val="DefaultParagraphFont"/>
    <w:uiPriority w:val="99"/>
    <w:unhideWhenUsed/>
    <w:rsid w:val="00994D09"/>
    <w:rPr>
      <w:color w:val="0000FF" w:themeColor="hyperlink"/>
      <w:u w:val="single"/>
    </w:rPr>
  </w:style>
  <w:style w:type="paragraph" w:styleId="NormalWeb">
    <w:name w:val="Normal (Web)"/>
    <w:basedOn w:val="Normal"/>
    <w:uiPriority w:val="99"/>
    <w:unhideWhenUsed/>
    <w:rsid w:val="00AB41E7"/>
    <w:pPr>
      <w:spacing w:before="100" w:beforeAutospacing="1" w:after="100" w:afterAutospacing="1"/>
    </w:pPr>
    <w:rPr>
      <w:rFonts w:eastAsiaTheme="minorHAnsi" w:cstheme="minorBidi"/>
    </w:rPr>
  </w:style>
  <w:style w:type="paragraph" w:styleId="Header">
    <w:name w:val="header"/>
    <w:basedOn w:val="Normal"/>
    <w:link w:val="HeaderChar"/>
    <w:uiPriority w:val="99"/>
    <w:unhideWhenUsed/>
    <w:rsid w:val="00ED3C87"/>
    <w:pPr>
      <w:tabs>
        <w:tab w:val="center" w:pos="4680"/>
        <w:tab w:val="right" w:pos="9360"/>
      </w:tabs>
    </w:pPr>
  </w:style>
  <w:style w:type="character" w:customStyle="1" w:styleId="HeaderChar">
    <w:name w:val="Header Char"/>
    <w:basedOn w:val="DefaultParagraphFont"/>
    <w:link w:val="Header"/>
    <w:uiPriority w:val="99"/>
    <w:rsid w:val="00ED3C87"/>
    <w:rPr>
      <w:sz w:val="24"/>
      <w:szCs w:val="24"/>
    </w:rPr>
  </w:style>
  <w:style w:type="paragraph" w:styleId="Footer">
    <w:name w:val="footer"/>
    <w:basedOn w:val="Normal"/>
    <w:link w:val="FooterChar"/>
    <w:uiPriority w:val="99"/>
    <w:unhideWhenUsed/>
    <w:rsid w:val="00ED3C87"/>
    <w:pPr>
      <w:tabs>
        <w:tab w:val="center" w:pos="4680"/>
        <w:tab w:val="right" w:pos="9360"/>
      </w:tabs>
    </w:pPr>
  </w:style>
  <w:style w:type="character" w:customStyle="1" w:styleId="FooterChar">
    <w:name w:val="Footer Char"/>
    <w:basedOn w:val="DefaultParagraphFont"/>
    <w:link w:val="Footer"/>
    <w:uiPriority w:val="99"/>
    <w:rsid w:val="00ED3C87"/>
    <w:rPr>
      <w:sz w:val="24"/>
      <w:szCs w:val="24"/>
    </w:rPr>
  </w:style>
  <w:style w:type="character" w:styleId="FollowedHyperlink">
    <w:name w:val="FollowedHyperlink"/>
    <w:basedOn w:val="DefaultParagraphFont"/>
    <w:uiPriority w:val="99"/>
    <w:semiHidden/>
    <w:unhideWhenUsed/>
    <w:rsid w:val="00EF56AE"/>
    <w:rPr>
      <w:color w:val="800080" w:themeColor="followedHyperlink"/>
      <w:u w:val="single"/>
    </w:rPr>
  </w:style>
  <w:style w:type="paragraph" w:customStyle="1" w:styleId="p1">
    <w:name w:val="p1"/>
    <w:basedOn w:val="Normal"/>
    <w:rsid w:val="00996FAD"/>
    <w:rPr>
      <w:rFonts w:ascii="Helvetica" w:eastAsiaTheme="minorHAnsi" w:hAnsi="Helvetic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617">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ordon@oneillcommunications.com" TargetMode="External"/><Relationship Id="rId8" Type="http://schemas.openxmlformats.org/officeDocument/2006/relationships/hyperlink" Target="http://www.everybodyworksnc.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616</Words>
  <Characters>3516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Devika Rao</cp:lastModifiedBy>
  <cp:revision>12</cp:revision>
  <cp:lastPrinted>2017-10-04T17:04:00Z</cp:lastPrinted>
  <dcterms:created xsi:type="dcterms:W3CDTF">2017-09-29T13:40:00Z</dcterms:created>
  <dcterms:modified xsi:type="dcterms:W3CDTF">2017-10-05T16:25:00Z</dcterms:modified>
</cp:coreProperties>
</file>