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6472" w14:textId="4CB9660D" w:rsidR="00C701A2" w:rsidRPr="00187B1C" w:rsidRDefault="00C701A2" w:rsidP="00C701A2">
      <w:pPr>
        <w:pStyle w:val="Default"/>
        <w:jc w:val="center"/>
        <w:rPr>
          <w:b/>
          <w:sz w:val="32"/>
          <w:szCs w:val="32"/>
        </w:rPr>
      </w:pPr>
      <w:r w:rsidRPr="00187B1C">
        <w:rPr>
          <w:b/>
          <w:bCs/>
          <w:sz w:val="32"/>
          <w:szCs w:val="32"/>
        </w:rPr>
        <w:t>Request for Applications</w:t>
      </w:r>
      <w:r w:rsidR="00950F52">
        <w:rPr>
          <w:b/>
          <w:bCs/>
          <w:sz w:val="32"/>
          <w:szCs w:val="32"/>
        </w:rPr>
        <w:t xml:space="preserve"> [Updated May 24</w:t>
      </w:r>
      <w:r w:rsidR="00950F52" w:rsidRPr="00950F52">
        <w:rPr>
          <w:b/>
          <w:bCs/>
          <w:sz w:val="32"/>
          <w:szCs w:val="32"/>
          <w:vertAlign w:val="superscript"/>
        </w:rPr>
        <w:t>th</w:t>
      </w:r>
      <w:r w:rsidR="00950F52">
        <w:rPr>
          <w:b/>
          <w:bCs/>
          <w:sz w:val="32"/>
          <w:szCs w:val="32"/>
        </w:rPr>
        <w:t>, 2022]</w:t>
      </w:r>
    </w:p>
    <w:p w14:paraId="46917442" w14:textId="650B4565" w:rsidR="00C701A2" w:rsidRPr="00187B1C" w:rsidRDefault="00C701A2" w:rsidP="00C701A2">
      <w:pPr>
        <w:jc w:val="center"/>
        <w:rPr>
          <w:rFonts w:ascii="Arial" w:hAnsi="Arial" w:cs="Arial"/>
          <w:bCs/>
          <w:sz w:val="32"/>
          <w:szCs w:val="32"/>
        </w:rPr>
      </w:pPr>
      <w:r w:rsidRPr="00187B1C">
        <w:rPr>
          <w:rFonts w:ascii="Arial" w:hAnsi="Arial" w:cs="Arial"/>
          <w:bCs/>
          <w:sz w:val="32"/>
          <w:szCs w:val="32"/>
        </w:rPr>
        <w:t xml:space="preserve">RFA – </w:t>
      </w:r>
      <w:r w:rsidRPr="00154CCA">
        <w:rPr>
          <w:rFonts w:ascii="Arial" w:hAnsi="Arial" w:cs="Arial"/>
          <w:bCs/>
          <w:sz w:val="32"/>
          <w:szCs w:val="32"/>
        </w:rPr>
        <w:t>20</w:t>
      </w:r>
      <w:r w:rsidR="00FB316B">
        <w:rPr>
          <w:rFonts w:ascii="Arial" w:hAnsi="Arial" w:cs="Arial"/>
          <w:bCs/>
          <w:sz w:val="32"/>
          <w:szCs w:val="32"/>
        </w:rPr>
        <w:t>2</w:t>
      </w:r>
      <w:r w:rsidR="00B674BD">
        <w:rPr>
          <w:rFonts w:ascii="Arial" w:hAnsi="Arial" w:cs="Arial"/>
          <w:bCs/>
          <w:sz w:val="32"/>
          <w:szCs w:val="32"/>
        </w:rPr>
        <w:t>2-CC.1</w:t>
      </w:r>
    </w:p>
    <w:p w14:paraId="42A78219" w14:textId="0B674C9D" w:rsidR="00D27882" w:rsidRPr="00D27882" w:rsidRDefault="00D27882" w:rsidP="00D27882">
      <w:pPr>
        <w:keepNext/>
        <w:tabs>
          <w:tab w:val="left" w:pos="3960"/>
        </w:tabs>
        <w:spacing w:after="0" w:line="240" w:lineRule="auto"/>
        <w:jc w:val="center"/>
        <w:outlineLvl w:val="2"/>
        <w:rPr>
          <w:rFonts w:ascii="Arial" w:eastAsia="Times New Roman" w:hAnsi="Arial" w:cs="Arial"/>
          <w:b/>
          <w:bCs/>
          <w:sz w:val="32"/>
          <w:szCs w:val="32"/>
        </w:rPr>
      </w:pPr>
      <w:r>
        <w:rPr>
          <w:rFonts w:ascii="Arial" w:eastAsia="Times New Roman" w:hAnsi="Arial" w:cs="Arial"/>
          <w:b/>
          <w:bCs/>
          <w:sz w:val="32"/>
          <w:szCs w:val="32"/>
        </w:rPr>
        <w:t xml:space="preserve">TITLE: </w:t>
      </w:r>
      <w:r w:rsidR="00B674BD">
        <w:rPr>
          <w:rFonts w:ascii="Arial" w:eastAsia="Times New Roman" w:hAnsi="Arial" w:cs="Arial"/>
          <w:b/>
          <w:bCs/>
          <w:sz w:val="32"/>
          <w:szCs w:val="32"/>
        </w:rPr>
        <w:t>SUMMER MINI</w:t>
      </w:r>
      <w:r w:rsidR="00250AC0">
        <w:rPr>
          <w:rFonts w:ascii="Arial" w:eastAsia="Times New Roman" w:hAnsi="Arial" w:cs="Arial"/>
          <w:b/>
          <w:bCs/>
          <w:sz w:val="32"/>
          <w:szCs w:val="32"/>
        </w:rPr>
        <w:t>-</w:t>
      </w:r>
      <w:r w:rsidR="00B674BD">
        <w:rPr>
          <w:rFonts w:ascii="Arial" w:eastAsia="Times New Roman" w:hAnsi="Arial" w:cs="Arial"/>
          <w:b/>
          <w:bCs/>
          <w:sz w:val="32"/>
          <w:szCs w:val="32"/>
        </w:rPr>
        <w:t>GRANTS</w:t>
      </w:r>
    </w:p>
    <w:p w14:paraId="49F4DE41" w14:textId="77777777" w:rsidR="00814E83" w:rsidRDefault="00814E83" w:rsidP="00814E83"/>
    <w:p w14:paraId="57F8B769" w14:textId="1925F118" w:rsidR="00814E83" w:rsidRPr="00814E83" w:rsidRDefault="00814E83" w:rsidP="00814E83">
      <w:pPr>
        <w:rPr>
          <w:rFonts w:ascii="Arial" w:hAnsi="Arial" w:cs="Arial"/>
          <w:sz w:val="24"/>
          <w:szCs w:val="24"/>
        </w:rPr>
      </w:pPr>
      <w:r w:rsidRPr="00814E83">
        <w:rPr>
          <w:rFonts w:ascii="Arial" w:hAnsi="Arial" w:cs="Arial"/>
          <w:sz w:val="24"/>
          <w:szCs w:val="24"/>
        </w:rPr>
        <w:t xml:space="preserve">DISCLAIMER: As mentioned in the </w:t>
      </w:r>
      <w:r w:rsidRPr="00814E83">
        <w:rPr>
          <w:rFonts w:ascii="Arial" w:hAnsi="Arial" w:cs="Arial"/>
          <w:i/>
          <w:iCs/>
          <w:sz w:val="24"/>
          <w:szCs w:val="24"/>
        </w:rPr>
        <w:t>Release for RFA Announcement</w:t>
      </w:r>
      <w:r w:rsidRPr="00814E83">
        <w:rPr>
          <w:rFonts w:ascii="Arial" w:hAnsi="Arial" w:cs="Arial"/>
          <w:sz w:val="24"/>
          <w:szCs w:val="24"/>
        </w:rPr>
        <w:t xml:space="preserve">, on </w:t>
      </w:r>
      <w:hyperlink r:id="rId8" w:history="1">
        <w:r w:rsidRPr="00814E83">
          <w:rPr>
            <w:rStyle w:val="Hyperlink"/>
            <w:rFonts w:ascii="Arial" w:hAnsi="Arial" w:cs="Arial"/>
            <w:sz w:val="24"/>
            <w:szCs w:val="24"/>
          </w:rPr>
          <w:t>https://nccdd.org/summergrants</w:t>
        </w:r>
      </w:hyperlink>
      <w:r w:rsidRPr="00814E83">
        <w:rPr>
          <w:rFonts w:ascii="Arial" w:hAnsi="Arial" w:cs="Arial"/>
          <w:sz w:val="24"/>
          <w:szCs w:val="24"/>
        </w:rPr>
        <w:t>, and within the initial RFA released, there is a 25% match requirement.</w:t>
      </w:r>
      <w:r>
        <w:rPr>
          <w:rFonts w:ascii="Arial" w:hAnsi="Arial" w:cs="Arial"/>
          <w:sz w:val="24"/>
          <w:szCs w:val="24"/>
        </w:rPr>
        <w:t xml:space="preserve"> </w:t>
      </w:r>
      <w:r w:rsidRPr="00814E83">
        <w:rPr>
          <w:rFonts w:ascii="Arial" w:hAnsi="Arial" w:cs="Arial"/>
          <w:sz w:val="24"/>
          <w:szCs w:val="24"/>
        </w:rPr>
        <w:t xml:space="preserve"> As such, NCCDD updated the RFA form on 5/24/2022 to include a section permitting applicants to outline details on their planned match funding in the section entitled </w:t>
      </w:r>
      <w:r>
        <w:rPr>
          <w:rFonts w:ascii="Arial" w:hAnsi="Arial" w:cs="Arial"/>
          <w:sz w:val="24"/>
          <w:szCs w:val="24"/>
        </w:rPr>
        <w:t>“</w:t>
      </w:r>
      <w:r w:rsidRPr="00814E83">
        <w:rPr>
          <w:rFonts w:ascii="Arial" w:hAnsi="Arial" w:cs="Arial"/>
          <w:sz w:val="24"/>
          <w:szCs w:val="24"/>
        </w:rPr>
        <w:t>Match Funds Contributed</w:t>
      </w:r>
      <w:r>
        <w:rPr>
          <w:rFonts w:ascii="Arial" w:hAnsi="Arial" w:cs="Arial"/>
          <w:sz w:val="24"/>
          <w:szCs w:val="24"/>
        </w:rPr>
        <w:t>”</w:t>
      </w:r>
    </w:p>
    <w:p w14:paraId="26EDBC46" w14:textId="77777777" w:rsidR="00C701A2" w:rsidRPr="00187B1C" w:rsidRDefault="00C701A2" w:rsidP="00C701A2">
      <w:pPr>
        <w:pStyle w:val="Default"/>
      </w:pPr>
    </w:p>
    <w:p w14:paraId="095CA260" w14:textId="77777777" w:rsidR="00C701A2" w:rsidRPr="00187B1C" w:rsidRDefault="00C701A2" w:rsidP="00C701A2">
      <w:pPr>
        <w:pStyle w:val="Default"/>
      </w:pPr>
      <w:r w:rsidRPr="00187B1C">
        <w:rPr>
          <w:b/>
          <w:bCs/>
        </w:rPr>
        <w:t>FUNDING AGENCY: North Carolina Council on Developmental Disabilities (NCCDD)</w:t>
      </w:r>
      <w:r w:rsidRPr="00187B1C">
        <w:rPr>
          <w:b/>
          <w:bCs/>
          <w:i/>
          <w:iCs/>
        </w:rPr>
        <w:t xml:space="preserve">, </w:t>
      </w:r>
      <w:r w:rsidRPr="00187B1C">
        <w:t xml:space="preserve">NC Department of Health and Human Services (DHHS), Office of the Secretary </w:t>
      </w:r>
    </w:p>
    <w:p w14:paraId="41CDE14A" w14:textId="77777777" w:rsidR="00C701A2" w:rsidRPr="00187B1C" w:rsidRDefault="00C701A2" w:rsidP="00C701A2">
      <w:pPr>
        <w:pStyle w:val="Default"/>
      </w:pPr>
    </w:p>
    <w:p w14:paraId="1248B85D" w14:textId="0BFC4C71" w:rsidR="00C701A2" w:rsidRPr="00923344" w:rsidRDefault="00C701A2" w:rsidP="00C701A2">
      <w:pPr>
        <w:pStyle w:val="Default"/>
        <w:rPr>
          <w:b/>
          <w:bCs/>
          <w:color w:val="auto"/>
        </w:rPr>
      </w:pPr>
      <w:r w:rsidRPr="00031232">
        <w:rPr>
          <w:b/>
          <w:bCs/>
          <w:color w:val="auto"/>
        </w:rPr>
        <w:t>ISSUE DATE</w:t>
      </w:r>
      <w:r w:rsidRPr="00923344">
        <w:rPr>
          <w:b/>
          <w:bCs/>
          <w:color w:val="auto"/>
        </w:rPr>
        <w:t xml:space="preserve">: </w:t>
      </w:r>
      <w:r w:rsidR="00B674BD">
        <w:rPr>
          <w:b/>
          <w:color w:val="auto"/>
        </w:rPr>
        <w:t>May 20</w:t>
      </w:r>
      <w:r w:rsidR="00B674BD" w:rsidRPr="00B674BD">
        <w:rPr>
          <w:b/>
          <w:color w:val="auto"/>
          <w:vertAlign w:val="superscript"/>
        </w:rPr>
        <w:t>th</w:t>
      </w:r>
      <w:r w:rsidR="00B674BD">
        <w:rPr>
          <w:b/>
          <w:color w:val="auto"/>
        </w:rPr>
        <w:t>, 2022</w:t>
      </w:r>
    </w:p>
    <w:p w14:paraId="0AD59185" w14:textId="77777777" w:rsidR="00C701A2" w:rsidRPr="00923344" w:rsidRDefault="00C701A2" w:rsidP="00C701A2">
      <w:pPr>
        <w:pStyle w:val="Default"/>
      </w:pPr>
    </w:p>
    <w:p w14:paraId="3E3C449A" w14:textId="3B881131" w:rsidR="00C701A2" w:rsidRPr="00187B1C" w:rsidRDefault="00C701A2" w:rsidP="00C701A2">
      <w:pPr>
        <w:pStyle w:val="Default"/>
        <w:rPr>
          <w:b/>
          <w:bCs/>
        </w:rPr>
      </w:pPr>
      <w:r w:rsidRPr="00923344">
        <w:rPr>
          <w:b/>
          <w:bCs/>
        </w:rPr>
        <w:t xml:space="preserve">DEADLINE DATE: </w:t>
      </w:r>
      <w:r w:rsidR="00B674BD">
        <w:rPr>
          <w:b/>
          <w:bCs/>
        </w:rPr>
        <w:t>May 31</w:t>
      </w:r>
      <w:r w:rsidR="00B674BD" w:rsidRPr="00B674BD">
        <w:rPr>
          <w:b/>
          <w:bCs/>
          <w:vertAlign w:val="superscript"/>
        </w:rPr>
        <w:t>st</w:t>
      </w:r>
      <w:r w:rsidR="00B674BD">
        <w:rPr>
          <w:b/>
          <w:bCs/>
        </w:rPr>
        <w:t>, 2022</w:t>
      </w:r>
    </w:p>
    <w:p w14:paraId="2920A502" w14:textId="77777777" w:rsidR="00C701A2" w:rsidRPr="00187B1C" w:rsidRDefault="00C701A2" w:rsidP="00C701A2">
      <w:pPr>
        <w:pStyle w:val="Default"/>
      </w:pPr>
    </w:p>
    <w:p w14:paraId="64670821" w14:textId="71334E9A" w:rsidR="00C701A2" w:rsidRPr="00187B1C" w:rsidRDefault="003F1209" w:rsidP="00C701A2">
      <w:pPr>
        <w:pStyle w:val="Default"/>
        <w:rPr>
          <w:b/>
          <w:bCs/>
        </w:rPr>
      </w:pPr>
      <w:r>
        <w:rPr>
          <w:b/>
          <w:bCs/>
        </w:rPr>
        <w:t xml:space="preserve">All </w:t>
      </w:r>
      <w:r w:rsidR="00C701A2" w:rsidRPr="00187B1C">
        <w:rPr>
          <w:b/>
          <w:bCs/>
        </w:rPr>
        <w:t xml:space="preserve">applications </w:t>
      </w:r>
      <w:r w:rsidR="00D27882">
        <w:rPr>
          <w:b/>
          <w:bCs/>
        </w:rPr>
        <w:t xml:space="preserve">(included in this RFA announcement) </w:t>
      </w:r>
      <w:r w:rsidR="00C701A2" w:rsidRPr="00187B1C">
        <w:rPr>
          <w:b/>
          <w:bCs/>
        </w:rPr>
        <w:t>must be received by 5:00 p</w:t>
      </w:r>
      <w:r w:rsidR="00156D32">
        <w:rPr>
          <w:b/>
          <w:bCs/>
        </w:rPr>
        <w:t>.</w:t>
      </w:r>
      <w:r w:rsidR="00C701A2" w:rsidRPr="00187B1C">
        <w:rPr>
          <w:b/>
          <w:bCs/>
        </w:rPr>
        <w:t>m</w:t>
      </w:r>
      <w:r w:rsidR="00156D32">
        <w:rPr>
          <w:b/>
          <w:bCs/>
        </w:rPr>
        <w:t>.</w:t>
      </w:r>
      <w:r w:rsidR="00C701A2" w:rsidRPr="00187B1C">
        <w:rPr>
          <w:b/>
          <w:bCs/>
        </w:rPr>
        <w:t xml:space="preserve"> </w:t>
      </w:r>
      <w:r w:rsidR="00156D32">
        <w:rPr>
          <w:b/>
          <w:bCs/>
        </w:rPr>
        <w:t>Eastern Daylight Time (</w:t>
      </w:r>
      <w:r w:rsidR="00C701A2" w:rsidRPr="00187B1C">
        <w:rPr>
          <w:b/>
          <w:bCs/>
        </w:rPr>
        <w:t>E</w:t>
      </w:r>
      <w:r w:rsidR="00B674BD">
        <w:rPr>
          <w:b/>
          <w:bCs/>
        </w:rPr>
        <w:t>D</w:t>
      </w:r>
      <w:r w:rsidR="00C701A2" w:rsidRPr="00187B1C">
        <w:rPr>
          <w:b/>
          <w:bCs/>
        </w:rPr>
        <w:t>T</w:t>
      </w:r>
      <w:r w:rsidR="00156D32">
        <w:rPr>
          <w:b/>
          <w:bCs/>
        </w:rPr>
        <w:t>)</w:t>
      </w:r>
      <w:r w:rsidR="00C701A2" w:rsidRPr="00187B1C">
        <w:rPr>
          <w:b/>
          <w:bCs/>
        </w:rPr>
        <w:t xml:space="preserve"> on</w:t>
      </w:r>
      <w:r w:rsidR="00C701A2" w:rsidRPr="00DA52C0">
        <w:rPr>
          <w:b/>
          <w:bCs/>
        </w:rPr>
        <w:t xml:space="preserve"> </w:t>
      </w:r>
      <w:r>
        <w:rPr>
          <w:b/>
          <w:bCs/>
        </w:rPr>
        <w:t>Ma</w:t>
      </w:r>
      <w:r w:rsidR="00B674BD">
        <w:rPr>
          <w:b/>
          <w:bCs/>
        </w:rPr>
        <w:t>y 31</w:t>
      </w:r>
      <w:r w:rsidR="00B674BD" w:rsidRPr="00B674BD">
        <w:rPr>
          <w:b/>
          <w:bCs/>
          <w:vertAlign w:val="superscript"/>
        </w:rPr>
        <w:t>st</w:t>
      </w:r>
      <w:r w:rsidR="00B674BD">
        <w:rPr>
          <w:b/>
          <w:bCs/>
        </w:rPr>
        <w:t xml:space="preserve">, </w:t>
      </w:r>
      <w:proofErr w:type="gramStart"/>
      <w:r w:rsidR="00B674BD">
        <w:rPr>
          <w:b/>
          <w:bCs/>
        </w:rPr>
        <w:t>2022</w:t>
      </w:r>
      <w:proofErr w:type="gramEnd"/>
      <w:r>
        <w:rPr>
          <w:b/>
          <w:bCs/>
        </w:rPr>
        <w:t xml:space="preserve"> as an attachment in an e-mail or through US Mail</w:t>
      </w:r>
      <w:r w:rsidR="00C701A2">
        <w:rPr>
          <w:b/>
          <w:bCs/>
        </w:rPr>
        <w:t>.</w:t>
      </w:r>
      <w:r w:rsidR="00187138">
        <w:rPr>
          <w:b/>
          <w:bCs/>
        </w:rPr>
        <w:t xml:space="preserve">  </w:t>
      </w:r>
      <w:r w:rsidR="00C701A2" w:rsidRPr="00B455F2">
        <w:rPr>
          <w:b/>
          <w:bCs/>
        </w:rPr>
        <w:t xml:space="preserve">Please notify </w:t>
      </w:r>
      <w:r w:rsidR="00B455F2" w:rsidRPr="00B455F2">
        <w:rPr>
          <w:b/>
          <w:bCs/>
        </w:rPr>
        <w:t>NCCDD as soon as possible</w:t>
      </w:r>
      <w:r w:rsidR="00C701A2" w:rsidRPr="00B455F2">
        <w:rPr>
          <w:b/>
          <w:bCs/>
        </w:rPr>
        <w:t xml:space="preserve"> if you need application materials in an alternate format or otherwise require accommodations under the Americans with Disabilities Act.</w:t>
      </w:r>
      <w:r w:rsidR="00C701A2" w:rsidRPr="00187B1C">
        <w:rPr>
          <w:b/>
          <w:bCs/>
        </w:rPr>
        <w:t xml:space="preserve"> </w:t>
      </w:r>
    </w:p>
    <w:p w14:paraId="5FAFC1FD" w14:textId="77777777" w:rsidR="00C701A2" w:rsidRPr="00187B1C" w:rsidRDefault="00C701A2" w:rsidP="00C701A2">
      <w:pPr>
        <w:pStyle w:val="Default"/>
      </w:pPr>
    </w:p>
    <w:p w14:paraId="74B1E53E" w14:textId="77777777" w:rsidR="00C701A2" w:rsidRPr="00187B1C" w:rsidRDefault="00C701A2" w:rsidP="00C701A2">
      <w:pPr>
        <w:pStyle w:val="Default"/>
      </w:pPr>
      <w:r w:rsidRPr="00187B1C">
        <w:t xml:space="preserve">Direct all inquiries concerning this Request for Applications (RFA) to: </w:t>
      </w:r>
    </w:p>
    <w:p w14:paraId="67B46FA9" w14:textId="77777777" w:rsidR="00C701A2" w:rsidRPr="00187B1C" w:rsidRDefault="00C701A2" w:rsidP="00C701A2">
      <w:pPr>
        <w:pStyle w:val="Default"/>
      </w:pPr>
    </w:p>
    <w:p w14:paraId="102C9537" w14:textId="77777777" w:rsidR="00C701A2" w:rsidRPr="00187B1C" w:rsidRDefault="00C701A2" w:rsidP="00C701A2">
      <w:pPr>
        <w:pStyle w:val="Default"/>
        <w:rPr>
          <w:b/>
          <w:bCs/>
        </w:rPr>
      </w:pPr>
      <w:r w:rsidRPr="00187B1C">
        <w:rPr>
          <w:b/>
          <w:bCs/>
        </w:rPr>
        <w:t xml:space="preserve">Mailing Address: </w:t>
      </w:r>
    </w:p>
    <w:p w14:paraId="19652B43" w14:textId="77777777" w:rsidR="00C701A2" w:rsidRPr="00187B1C" w:rsidRDefault="00C701A2" w:rsidP="00C701A2">
      <w:pPr>
        <w:pStyle w:val="Default"/>
      </w:pPr>
      <w:r w:rsidRPr="00187B1C">
        <w:rPr>
          <w:bCs/>
        </w:rPr>
        <w:t>NCCDD-RFA</w:t>
      </w:r>
    </w:p>
    <w:p w14:paraId="5939595E" w14:textId="77777777" w:rsidR="00C701A2" w:rsidRPr="00187B1C" w:rsidRDefault="00C701A2" w:rsidP="00C701A2">
      <w:pPr>
        <w:pStyle w:val="Default"/>
      </w:pPr>
      <w:r w:rsidRPr="00187B1C">
        <w:t xml:space="preserve">North Carolina Council on Developmental Disabilities </w:t>
      </w:r>
    </w:p>
    <w:p w14:paraId="0826558D" w14:textId="77777777" w:rsidR="00C701A2" w:rsidRDefault="00F04E71" w:rsidP="00C701A2">
      <w:pPr>
        <w:pStyle w:val="Default"/>
      </w:pPr>
      <w:r>
        <w:t>2010 Mail Service Center</w:t>
      </w:r>
    </w:p>
    <w:p w14:paraId="41ACB300" w14:textId="77777777" w:rsidR="00F04E71" w:rsidRPr="00187B1C" w:rsidRDefault="00F04E71" w:rsidP="00C701A2">
      <w:pPr>
        <w:pStyle w:val="Default"/>
      </w:pPr>
      <w:r>
        <w:t>Raleigh, NC 27699-2010</w:t>
      </w:r>
    </w:p>
    <w:p w14:paraId="195BEA5C" w14:textId="38CCE64D" w:rsidR="00C701A2" w:rsidRDefault="00C701A2" w:rsidP="00C701A2">
      <w:pPr>
        <w:pStyle w:val="Default"/>
      </w:pPr>
      <w:r w:rsidRPr="00187B1C">
        <w:rPr>
          <w:b/>
          <w:bCs/>
        </w:rPr>
        <w:t xml:space="preserve">Via Email:  </w:t>
      </w:r>
      <w:hyperlink r:id="rId9" w:history="1">
        <w:r w:rsidRPr="00187B1C">
          <w:rPr>
            <w:rStyle w:val="Hyperlink"/>
          </w:rPr>
          <w:t>RFAinfo@nccdd.org</w:t>
        </w:r>
      </w:hyperlink>
      <w:r w:rsidRPr="00187B1C">
        <w:t xml:space="preserve"> </w:t>
      </w:r>
    </w:p>
    <w:p w14:paraId="27ABF45C" w14:textId="0ACA45D7" w:rsidR="00156D32" w:rsidRDefault="00156D32" w:rsidP="00C701A2">
      <w:pPr>
        <w:pStyle w:val="Default"/>
      </w:pPr>
    </w:p>
    <w:p w14:paraId="70061B8E" w14:textId="77777777" w:rsidR="00156D32" w:rsidRPr="00156D32" w:rsidRDefault="00156D32" w:rsidP="00156D32">
      <w:pPr>
        <w:widowControl w:val="0"/>
        <w:spacing w:after="0" w:line="240" w:lineRule="auto"/>
        <w:ind w:right="275"/>
        <w:rPr>
          <w:rFonts w:ascii="Arial" w:eastAsia="Arial" w:hAnsi="Arial" w:cs="Arial"/>
          <w:b/>
          <w:bCs/>
          <w:sz w:val="24"/>
          <w:szCs w:val="24"/>
        </w:rPr>
      </w:pPr>
      <w:r w:rsidRPr="00156D32">
        <w:rPr>
          <w:rFonts w:ascii="Arial" w:eastAsia="Arial" w:hAnsi="Arial" w:cs="Arial"/>
          <w:b/>
          <w:bCs/>
          <w:sz w:val="24"/>
          <w:szCs w:val="24"/>
        </w:rPr>
        <w:t>Non-profit applicants must be registered with the North Carolina Secretary of State to conduct business in North Carolina, or be willing to complete the registration process in conjunction with the execution of the contract documents</w:t>
      </w:r>
    </w:p>
    <w:p w14:paraId="355C040F" w14:textId="77777777" w:rsidR="00156D32" w:rsidRPr="00156D32" w:rsidRDefault="00156D32" w:rsidP="00156D32">
      <w:pPr>
        <w:widowControl w:val="0"/>
        <w:spacing w:after="0" w:line="240" w:lineRule="auto"/>
        <w:ind w:right="301"/>
        <w:rPr>
          <w:rFonts w:ascii="Arial" w:eastAsia="Arial" w:hAnsi="Arial" w:cs="Arial"/>
          <w:b/>
          <w:bCs/>
          <w:sz w:val="24"/>
          <w:szCs w:val="24"/>
        </w:rPr>
      </w:pPr>
      <w:r w:rsidRPr="00156D32">
        <w:rPr>
          <w:rFonts w:ascii="Arial" w:eastAsia="Arial" w:hAnsi="Arial" w:cs="Arial"/>
          <w:b/>
          <w:bCs/>
          <w:sz w:val="24"/>
          <w:szCs w:val="24"/>
        </w:rPr>
        <w:t>(</w:t>
      </w:r>
      <w:proofErr w:type="gramStart"/>
      <w:r w:rsidRPr="00156D32">
        <w:rPr>
          <w:rFonts w:ascii="Arial" w:eastAsia="Arial" w:hAnsi="Arial" w:cs="Arial"/>
          <w:b/>
          <w:bCs/>
          <w:sz w:val="24"/>
          <w:szCs w:val="24"/>
        </w:rPr>
        <w:t>see</w:t>
      </w:r>
      <w:proofErr w:type="gramEnd"/>
      <w:r w:rsidRPr="00156D32">
        <w:rPr>
          <w:rFonts w:ascii="Arial" w:eastAsia="Arial" w:hAnsi="Arial" w:cs="Arial"/>
          <w:b/>
          <w:bCs/>
          <w:sz w:val="24"/>
          <w:szCs w:val="24"/>
        </w:rPr>
        <w:t xml:space="preserve"> </w:t>
      </w:r>
      <w:hyperlink r:id="rId10" w:history="1">
        <w:r w:rsidRPr="00156D32">
          <w:rPr>
            <w:rFonts w:ascii="Arial" w:eastAsia="Arial" w:hAnsi="Arial" w:cs="Arial"/>
            <w:b/>
            <w:bCs/>
            <w:color w:val="0000FF"/>
            <w:sz w:val="24"/>
            <w:szCs w:val="24"/>
            <w:u w:val="single"/>
          </w:rPr>
          <w:t>www.sosnc.gov/corporations</w:t>
        </w:r>
      </w:hyperlink>
      <w:r w:rsidRPr="00156D32">
        <w:rPr>
          <w:rFonts w:ascii="Arial" w:eastAsia="Arial" w:hAnsi="Arial" w:cs="Arial"/>
          <w:b/>
          <w:bCs/>
          <w:sz w:val="24"/>
          <w:szCs w:val="24"/>
        </w:rPr>
        <w:t>).</w:t>
      </w:r>
    </w:p>
    <w:p w14:paraId="0CE60979" w14:textId="77777777" w:rsidR="00156D32" w:rsidRDefault="00156D32" w:rsidP="00C701A2">
      <w:pPr>
        <w:pStyle w:val="Default"/>
      </w:pPr>
    </w:p>
    <w:p w14:paraId="763A795A" w14:textId="77777777" w:rsidR="00C701A2" w:rsidRPr="00187B1C" w:rsidRDefault="00C701A2" w:rsidP="00C701A2">
      <w:pPr>
        <w:pStyle w:val="Default"/>
      </w:pPr>
    </w:p>
    <w:p w14:paraId="521A3EEC" w14:textId="2D78D603" w:rsidR="00C701A2" w:rsidRDefault="00C701A2" w:rsidP="003F1209">
      <w:pPr>
        <w:jc w:val="center"/>
        <w:rPr>
          <w:rFonts w:ascii="Arial" w:hAnsi="Arial" w:cs="Arial"/>
        </w:rPr>
      </w:pPr>
      <w:r>
        <w:rPr>
          <w:rFonts w:ascii="Arial" w:hAnsi="Arial" w:cs="Arial"/>
          <w:b/>
        </w:rPr>
        <w:t>Table of Contents</w:t>
      </w:r>
    </w:p>
    <w:p w14:paraId="53ECB27C" w14:textId="5071AFA3" w:rsidR="00C701A2" w:rsidRDefault="00C701A2" w:rsidP="00C701A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Introduction</w:t>
      </w:r>
      <w:r w:rsidR="005108CF">
        <w:rPr>
          <w:rFonts w:ascii="Arial" w:hAnsi="Arial" w:cs="Arial"/>
        </w:rPr>
        <w:t>/About NCCDD</w:t>
      </w:r>
      <w:r w:rsidRPr="00923344">
        <w:rPr>
          <w:rFonts w:ascii="Arial" w:hAnsi="Arial" w:cs="Arial"/>
        </w:rPr>
        <w:tab/>
        <w:t xml:space="preserve">Page </w:t>
      </w:r>
      <w:r w:rsidR="005108CF">
        <w:rPr>
          <w:rFonts w:ascii="Arial" w:hAnsi="Arial" w:cs="Arial"/>
        </w:rPr>
        <w:t>2</w:t>
      </w:r>
    </w:p>
    <w:p w14:paraId="346BE046" w14:textId="77777777" w:rsidR="005108CF" w:rsidRPr="00923344" w:rsidRDefault="005108CF" w:rsidP="005108CF">
      <w:pPr>
        <w:pStyle w:val="ListParagraph"/>
        <w:tabs>
          <w:tab w:val="right" w:leader="dot" w:pos="8640"/>
        </w:tabs>
        <w:spacing w:after="0" w:line="240" w:lineRule="auto"/>
        <w:ind w:left="1080"/>
        <w:rPr>
          <w:rFonts w:ascii="Arial" w:hAnsi="Arial" w:cs="Arial"/>
        </w:rPr>
      </w:pPr>
    </w:p>
    <w:p w14:paraId="53C4B619" w14:textId="6CD0E016"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 xml:space="preserve">Request for Applications </w:t>
      </w:r>
      <w:r w:rsidRPr="00923344">
        <w:rPr>
          <w:rFonts w:ascii="Arial" w:hAnsi="Arial" w:cs="Arial"/>
        </w:rPr>
        <w:tab/>
        <w:t xml:space="preserve">Page </w:t>
      </w:r>
      <w:r w:rsidR="005108CF">
        <w:rPr>
          <w:rFonts w:ascii="Arial" w:hAnsi="Arial" w:cs="Arial"/>
        </w:rPr>
        <w:t>3</w:t>
      </w:r>
    </w:p>
    <w:p w14:paraId="3C8ABBF1" w14:textId="77777777" w:rsidR="00C701A2" w:rsidRPr="00923344" w:rsidRDefault="00C701A2" w:rsidP="00C701A2">
      <w:pPr>
        <w:pStyle w:val="ListParagraph"/>
        <w:ind w:left="1080"/>
        <w:rPr>
          <w:rFonts w:ascii="Arial" w:hAnsi="Arial" w:cs="Arial"/>
        </w:rPr>
      </w:pPr>
      <w:r w:rsidRPr="00923344">
        <w:rPr>
          <w:rFonts w:ascii="Arial" w:hAnsi="Arial" w:cs="Arial"/>
        </w:rPr>
        <w:t xml:space="preserve"> </w:t>
      </w:r>
      <w:r w:rsidRPr="00923344">
        <w:rPr>
          <w:rFonts w:ascii="Arial" w:hAnsi="Arial" w:cs="Arial"/>
        </w:rPr>
        <w:tab/>
        <w:t>Intent</w:t>
      </w:r>
    </w:p>
    <w:p w14:paraId="3A4C1ED9" w14:textId="69B9F312" w:rsidR="00C701A2" w:rsidRPr="00923344" w:rsidRDefault="00C701A2" w:rsidP="00C701A2">
      <w:pPr>
        <w:pStyle w:val="ListParagraph"/>
        <w:ind w:left="1080"/>
        <w:rPr>
          <w:rFonts w:ascii="Arial" w:hAnsi="Arial" w:cs="Arial"/>
        </w:rPr>
      </w:pPr>
      <w:r w:rsidRPr="00923344">
        <w:rPr>
          <w:rFonts w:ascii="Arial" w:hAnsi="Arial" w:cs="Arial"/>
        </w:rPr>
        <w:tab/>
        <w:t>Deliverables</w:t>
      </w:r>
    </w:p>
    <w:p w14:paraId="15482BCC" w14:textId="77777777" w:rsidR="00C701A2" w:rsidRPr="00923344" w:rsidRDefault="00C701A2" w:rsidP="00C701A2">
      <w:pPr>
        <w:pStyle w:val="ListParagraph"/>
        <w:ind w:left="1080"/>
        <w:rPr>
          <w:rFonts w:ascii="Arial" w:hAnsi="Arial" w:cs="Arial"/>
        </w:rPr>
      </w:pPr>
      <w:r w:rsidRPr="00923344">
        <w:rPr>
          <w:rFonts w:ascii="Arial" w:hAnsi="Arial" w:cs="Arial"/>
        </w:rPr>
        <w:tab/>
        <w:t>Contractor Responsibilities</w:t>
      </w:r>
    </w:p>
    <w:p w14:paraId="0CC4F719" w14:textId="77777777" w:rsidR="00C701A2" w:rsidRPr="00923344" w:rsidRDefault="00C701A2" w:rsidP="00C701A2">
      <w:pPr>
        <w:pStyle w:val="ListParagraph"/>
        <w:ind w:left="1080"/>
        <w:rPr>
          <w:rFonts w:ascii="Arial" w:hAnsi="Arial" w:cs="Arial"/>
        </w:rPr>
      </w:pPr>
    </w:p>
    <w:p w14:paraId="7B482038" w14:textId="1EA26331"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Pr>
          <w:rFonts w:ascii="Arial" w:hAnsi="Arial" w:cs="Arial"/>
        </w:rPr>
        <w:t>Applicant Eligibility</w:t>
      </w:r>
      <w:r>
        <w:rPr>
          <w:rFonts w:ascii="Arial" w:hAnsi="Arial" w:cs="Arial"/>
        </w:rPr>
        <w:tab/>
        <w:t xml:space="preserve">Page </w:t>
      </w:r>
      <w:r w:rsidR="005108CF">
        <w:rPr>
          <w:rFonts w:ascii="Arial" w:hAnsi="Arial" w:cs="Arial"/>
        </w:rPr>
        <w:t>4</w:t>
      </w:r>
    </w:p>
    <w:p w14:paraId="1908EFA5" w14:textId="77777777" w:rsidR="00C701A2" w:rsidRPr="00923344" w:rsidRDefault="00C701A2" w:rsidP="00C701A2">
      <w:pPr>
        <w:pStyle w:val="ListParagraph"/>
        <w:tabs>
          <w:tab w:val="right" w:leader="dot" w:pos="8640"/>
        </w:tabs>
        <w:ind w:left="1440"/>
        <w:rPr>
          <w:rFonts w:ascii="Arial" w:hAnsi="Arial" w:cs="Arial"/>
        </w:rPr>
      </w:pPr>
      <w:r w:rsidRPr="00923344">
        <w:rPr>
          <w:rFonts w:ascii="Arial" w:hAnsi="Arial" w:cs="Arial"/>
        </w:rPr>
        <w:lastRenderedPageBreak/>
        <w:t>Use of funds</w:t>
      </w:r>
    </w:p>
    <w:p w14:paraId="17FB134E" w14:textId="77777777" w:rsidR="00C701A2" w:rsidRPr="00923344" w:rsidRDefault="00C701A2" w:rsidP="00C701A2">
      <w:pPr>
        <w:pStyle w:val="ListParagraph"/>
        <w:tabs>
          <w:tab w:val="right" w:leader="dot" w:pos="8640"/>
        </w:tabs>
        <w:ind w:left="1440"/>
        <w:rPr>
          <w:rFonts w:ascii="Arial" w:hAnsi="Arial" w:cs="Arial"/>
        </w:rPr>
      </w:pPr>
    </w:p>
    <w:p w14:paraId="162049C4" w14:textId="57833ACC"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Application Procurement Proces</w:t>
      </w:r>
      <w:r>
        <w:rPr>
          <w:rFonts w:ascii="Arial" w:hAnsi="Arial" w:cs="Arial"/>
        </w:rPr>
        <w:t>s and Application Review</w:t>
      </w:r>
      <w:r>
        <w:rPr>
          <w:rFonts w:ascii="Arial" w:hAnsi="Arial" w:cs="Arial"/>
        </w:rPr>
        <w:tab/>
        <w:t xml:space="preserve">Page </w:t>
      </w:r>
      <w:r w:rsidR="005108CF">
        <w:rPr>
          <w:rFonts w:ascii="Arial" w:hAnsi="Arial" w:cs="Arial"/>
        </w:rPr>
        <w:t>4</w:t>
      </w:r>
      <w:r w:rsidRPr="00923344">
        <w:rPr>
          <w:rFonts w:ascii="Arial" w:hAnsi="Arial" w:cs="Arial"/>
        </w:rPr>
        <w:br/>
      </w:r>
    </w:p>
    <w:p w14:paraId="6FBAA10B" w14:textId="765EB737" w:rsidR="00C701A2" w:rsidRDefault="00C701A2" w:rsidP="00D27882">
      <w:pPr>
        <w:pStyle w:val="ListParagraph"/>
        <w:numPr>
          <w:ilvl w:val="0"/>
          <w:numId w:val="10"/>
        </w:numPr>
        <w:tabs>
          <w:tab w:val="right" w:leader="dot" w:pos="8640"/>
        </w:tabs>
        <w:spacing w:after="0" w:line="240" w:lineRule="auto"/>
        <w:rPr>
          <w:rFonts w:ascii="Arial" w:hAnsi="Arial" w:cs="Arial"/>
        </w:rPr>
      </w:pPr>
      <w:bookmarkStart w:id="0" w:name="_Hlk62825677"/>
      <w:r w:rsidRPr="00923344">
        <w:rPr>
          <w:rFonts w:ascii="Arial" w:hAnsi="Arial" w:cs="Arial"/>
        </w:rPr>
        <w:t>Attachments to</w:t>
      </w:r>
      <w:r>
        <w:rPr>
          <w:rFonts w:ascii="Arial" w:hAnsi="Arial" w:cs="Arial"/>
        </w:rPr>
        <w:t xml:space="preserve"> be completed upon award</w:t>
      </w:r>
      <w:r>
        <w:rPr>
          <w:rFonts w:ascii="Arial" w:hAnsi="Arial" w:cs="Arial"/>
        </w:rPr>
        <w:tab/>
        <w:t xml:space="preserve">Page </w:t>
      </w:r>
      <w:r w:rsidR="005108CF">
        <w:rPr>
          <w:rFonts w:ascii="Arial" w:hAnsi="Arial" w:cs="Arial"/>
        </w:rPr>
        <w:t>5</w:t>
      </w:r>
    </w:p>
    <w:bookmarkEnd w:id="0"/>
    <w:p w14:paraId="2AA7B703" w14:textId="6C20AF92" w:rsidR="00D27882" w:rsidRDefault="00D27882" w:rsidP="00D27882">
      <w:pPr>
        <w:tabs>
          <w:tab w:val="right" w:leader="dot" w:pos="8640"/>
        </w:tabs>
        <w:spacing w:after="0" w:line="240" w:lineRule="auto"/>
        <w:rPr>
          <w:rFonts w:ascii="Arial" w:hAnsi="Arial" w:cs="Arial"/>
        </w:rPr>
      </w:pPr>
    </w:p>
    <w:p w14:paraId="0DE58897" w14:textId="77051BFA" w:rsidR="00D27882" w:rsidRPr="00D27882" w:rsidRDefault="00D27882" w:rsidP="00D27882">
      <w:pPr>
        <w:pStyle w:val="ListParagraph"/>
        <w:numPr>
          <w:ilvl w:val="0"/>
          <w:numId w:val="10"/>
        </w:numPr>
        <w:tabs>
          <w:tab w:val="right" w:leader="dot" w:pos="8640"/>
        </w:tabs>
        <w:spacing w:after="0" w:line="240" w:lineRule="auto"/>
        <w:rPr>
          <w:rFonts w:ascii="Arial" w:hAnsi="Arial" w:cs="Arial"/>
        </w:rPr>
      </w:pPr>
      <w:r w:rsidRPr="00D27882">
        <w:rPr>
          <w:rFonts w:ascii="Arial" w:hAnsi="Arial" w:cs="Arial"/>
        </w:rPr>
        <w:t>A</w:t>
      </w:r>
      <w:r>
        <w:rPr>
          <w:rFonts w:ascii="Arial" w:hAnsi="Arial" w:cs="Arial"/>
        </w:rPr>
        <w:t>pplication</w:t>
      </w:r>
      <w:r w:rsidR="00E01EA2">
        <w:rPr>
          <w:rFonts w:ascii="Arial" w:hAnsi="Arial" w:cs="Arial"/>
        </w:rPr>
        <w:t>/Budget</w:t>
      </w:r>
      <w:r w:rsidRPr="00D27882">
        <w:rPr>
          <w:rFonts w:ascii="Arial" w:hAnsi="Arial" w:cs="Arial"/>
        </w:rPr>
        <w:tab/>
        <w:t xml:space="preserve">Page </w:t>
      </w:r>
      <w:r>
        <w:rPr>
          <w:rFonts w:ascii="Arial" w:hAnsi="Arial" w:cs="Arial"/>
        </w:rPr>
        <w:t>6</w:t>
      </w:r>
    </w:p>
    <w:p w14:paraId="3CFC778A" w14:textId="7D7FEE12" w:rsidR="00D27882" w:rsidRPr="00D27882" w:rsidRDefault="00D27882" w:rsidP="00D27882">
      <w:pPr>
        <w:tabs>
          <w:tab w:val="right" w:leader="dot" w:pos="8640"/>
        </w:tabs>
        <w:spacing w:after="0" w:line="240" w:lineRule="auto"/>
        <w:rPr>
          <w:rFonts w:ascii="Arial" w:hAnsi="Arial" w:cs="Arial"/>
        </w:rPr>
      </w:pPr>
    </w:p>
    <w:p w14:paraId="65C10FB7" w14:textId="31512CC9" w:rsidR="00C701A2" w:rsidRDefault="00C701A2" w:rsidP="00C701A2">
      <w:pPr>
        <w:tabs>
          <w:tab w:val="right" w:leader="dot" w:pos="8640"/>
        </w:tabs>
        <w:rPr>
          <w:rFonts w:ascii="Arial" w:hAnsi="Arial" w:cs="Arial"/>
        </w:rPr>
      </w:pPr>
    </w:p>
    <w:p w14:paraId="3240B8C5" w14:textId="002ABD31" w:rsidR="00C701A2" w:rsidRPr="001F3793" w:rsidRDefault="00C701A2" w:rsidP="00C701A2">
      <w:pPr>
        <w:pStyle w:val="Default"/>
        <w:rPr>
          <w:b/>
          <w:bCs/>
          <w:u w:val="single"/>
        </w:rPr>
      </w:pPr>
      <w:r w:rsidRPr="001F3793">
        <w:rPr>
          <w:b/>
          <w:bCs/>
          <w:u w:val="single"/>
        </w:rPr>
        <w:t>I. IN</w:t>
      </w:r>
      <w:r>
        <w:rPr>
          <w:b/>
          <w:bCs/>
          <w:u w:val="single"/>
        </w:rPr>
        <w:t>T</w:t>
      </w:r>
      <w:r w:rsidRPr="001F3793">
        <w:rPr>
          <w:b/>
          <w:bCs/>
          <w:u w:val="single"/>
        </w:rPr>
        <w:t>RODUCTION</w:t>
      </w:r>
      <w:r w:rsidR="005108CF">
        <w:rPr>
          <w:b/>
          <w:bCs/>
          <w:u w:val="single"/>
        </w:rPr>
        <w:t>/ABOUT NCCDD</w:t>
      </w:r>
    </w:p>
    <w:p w14:paraId="77FD2498" w14:textId="77777777" w:rsidR="00C701A2" w:rsidRPr="001F3793" w:rsidRDefault="00C701A2" w:rsidP="00C701A2">
      <w:pPr>
        <w:pStyle w:val="Default"/>
        <w:rPr>
          <w:u w:val="single"/>
        </w:rPr>
      </w:pPr>
    </w:p>
    <w:p w14:paraId="4571E2EA" w14:textId="5AD12FE0" w:rsidR="00C701A2" w:rsidRPr="001F3793" w:rsidRDefault="00C701A2" w:rsidP="00C701A2">
      <w:pPr>
        <w:pStyle w:val="Default"/>
      </w:pPr>
      <w:r w:rsidRPr="001F3793">
        <w:t xml:space="preserve">The NCCDD makes funds available to fulfill its mission in accordance with the Developmental Disabilities Assistance and Bill of Rights Act (DD Act) and the Council’s Five-Year State Plan. The NCCDD’s major funding source is the United States </w:t>
      </w:r>
      <w:r w:rsidR="001D0221">
        <w:t xml:space="preserve">Dept. of Health and Human Services, Administration for Community Living, </w:t>
      </w:r>
      <w:r w:rsidRPr="001F3793">
        <w:t>Administration on</w:t>
      </w:r>
      <w:r w:rsidR="001D0221">
        <w:t xml:space="preserve"> Disabilities, Office of</w:t>
      </w:r>
      <w:r w:rsidRPr="001F3793">
        <w:t xml:space="preserve"> Intellectual and Developmental Disabilities. The NCCDD makes funds available primarily through competitive bids or Requests for Applications (RFAs). A general description of the current RFA is included in this document. </w:t>
      </w:r>
    </w:p>
    <w:p w14:paraId="3D1B030D" w14:textId="77777777" w:rsidR="00C701A2" w:rsidRPr="001F3793" w:rsidRDefault="00C701A2" w:rsidP="00C701A2">
      <w:pPr>
        <w:pStyle w:val="Default"/>
      </w:pPr>
    </w:p>
    <w:p w14:paraId="398A3D62" w14:textId="77777777" w:rsidR="00C701A2" w:rsidRPr="00187B1C" w:rsidRDefault="00C701A2" w:rsidP="00C701A2">
      <w:pPr>
        <w:pStyle w:val="Default"/>
      </w:pPr>
      <w:r w:rsidRPr="00187B1C">
        <w:t>The North Carolina Council on Developmental Disabilities</w:t>
      </w:r>
      <w:r>
        <w:t xml:space="preserve"> (NCCDD)</w:t>
      </w:r>
      <w:r w:rsidRPr="00187B1C">
        <w:t xml:space="preserve">, authorized under Public Law 106-402, the DD Act, is one of 56 entities of its type in the United States and the territories. The NCCDD is an independent agency located in the NC </w:t>
      </w:r>
      <w:r w:rsidR="001D0221" w:rsidRPr="00187B1C">
        <w:t xml:space="preserve">Department of Health and Human Services </w:t>
      </w:r>
      <w:r w:rsidR="001D0221">
        <w:t>(</w:t>
      </w:r>
      <w:r w:rsidRPr="00187B1C">
        <w:t>DHHS</w:t>
      </w:r>
      <w:r w:rsidR="001D0221">
        <w:t>)</w:t>
      </w:r>
      <w:r w:rsidRPr="00187B1C">
        <w:t xml:space="preserve">. Its activities are governed by a 40-member body, appointed by the Governor, and comprised of at least 60 percent people with intellectual </w:t>
      </w:r>
      <w:r w:rsidR="001D0221">
        <w:t>or</w:t>
      </w:r>
      <w:r w:rsidR="001D0221" w:rsidRPr="00187B1C">
        <w:t xml:space="preserve"> </w:t>
      </w:r>
      <w:r w:rsidRPr="00187B1C">
        <w:t xml:space="preserve">other developmental disabilities (I/DD) and their families. Other members include legislators and policymakers representing various agencies and organizations having a vested interest in people with I/DD. The Council’s quarterly meetings are open to the public. </w:t>
      </w:r>
    </w:p>
    <w:p w14:paraId="07619FB6" w14:textId="77777777" w:rsidR="00C701A2" w:rsidRPr="00187B1C" w:rsidRDefault="00C701A2" w:rsidP="00C701A2">
      <w:pPr>
        <w:pStyle w:val="Default"/>
      </w:pPr>
    </w:p>
    <w:p w14:paraId="4738CB0E" w14:textId="77777777" w:rsidR="00C701A2" w:rsidRDefault="00C701A2" w:rsidP="00C701A2">
      <w:pPr>
        <w:pStyle w:val="Default"/>
      </w:pPr>
      <w:r w:rsidRPr="00187B1C">
        <w:t xml:space="preserve">The mission of the NCCDD is to assure that individuals with I/DD and their families participate in the design of and have access to culturally competent services, supports, and other assistance and opportunities that promote independence, contribution, self-determination, </w:t>
      </w:r>
      <w:proofErr w:type="gramStart"/>
      <w:r w:rsidRPr="00187B1C">
        <w:t>integration</w:t>
      </w:r>
      <w:proofErr w:type="gramEnd"/>
      <w:r w:rsidRPr="00187B1C">
        <w:t xml:space="preserve"> and inclusion in the community. The NCCDD achieves this mission by promoting advocacy and leadership, community capacity building and systems change activities. It also serves in an advisory capacity, under state law, to the NC DHHS. </w:t>
      </w:r>
    </w:p>
    <w:p w14:paraId="68D2ABEE" w14:textId="77777777" w:rsidR="00C701A2" w:rsidRPr="00187B1C" w:rsidRDefault="00C701A2" w:rsidP="00C701A2">
      <w:pPr>
        <w:pStyle w:val="Default"/>
      </w:pPr>
    </w:p>
    <w:p w14:paraId="751AAD1D" w14:textId="4B4F9D04" w:rsidR="00C701A2" w:rsidRPr="00D04F79" w:rsidRDefault="00C701A2" w:rsidP="00C701A2">
      <w:pPr>
        <w:rPr>
          <w:rFonts w:ascii="Arial" w:hAnsi="Arial" w:cs="Arial"/>
          <w:sz w:val="24"/>
          <w:szCs w:val="24"/>
        </w:rPr>
      </w:pPr>
      <w:r w:rsidRPr="00D04F79">
        <w:rPr>
          <w:rFonts w:ascii="Arial" w:hAnsi="Arial" w:cs="Arial"/>
          <w:sz w:val="24"/>
          <w:szCs w:val="24"/>
        </w:rPr>
        <w:t>The NCCDD has established goals and objectives in its Five-Year Plan (20</w:t>
      </w:r>
      <w:r w:rsidR="00156D32">
        <w:rPr>
          <w:rFonts w:ascii="Arial" w:hAnsi="Arial" w:cs="Arial"/>
          <w:sz w:val="24"/>
          <w:szCs w:val="24"/>
        </w:rPr>
        <w:t>22</w:t>
      </w:r>
      <w:r w:rsidRPr="00D04F79">
        <w:rPr>
          <w:rFonts w:ascii="Arial" w:hAnsi="Arial" w:cs="Arial"/>
          <w:sz w:val="24"/>
          <w:szCs w:val="24"/>
        </w:rPr>
        <w:t>-202</w:t>
      </w:r>
      <w:r w:rsidR="00156D32">
        <w:rPr>
          <w:rFonts w:ascii="Arial" w:hAnsi="Arial" w:cs="Arial"/>
          <w:sz w:val="24"/>
          <w:szCs w:val="24"/>
        </w:rPr>
        <w:t>6</w:t>
      </w:r>
      <w:r w:rsidRPr="00D04F79">
        <w:rPr>
          <w:rFonts w:ascii="Arial" w:hAnsi="Arial" w:cs="Arial"/>
          <w:sz w:val="24"/>
          <w:szCs w:val="24"/>
        </w:rPr>
        <w:t xml:space="preserve">).  These goals represent the most pressing needs as identified by stakeholders in North Carolina.  These goals are approved by the Council as the framework for its work within the context of the Five-Year Plan. </w:t>
      </w:r>
    </w:p>
    <w:p w14:paraId="37C9CD15" w14:textId="2A1D3731" w:rsidR="00C701A2" w:rsidRPr="00D04F79" w:rsidRDefault="00C701A2" w:rsidP="00C701A2">
      <w:pPr>
        <w:rPr>
          <w:rFonts w:ascii="Arial" w:hAnsi="Arial" w:cs="Arial"/>
          <w:sz w:val="24"/>
          <w:szCs w:val="24"/>
        </w:rPr>
      </w:pPr>
      <w:r w:rsidRPr="00D04F79">
        <w:rPr>
          <w:rFonts w:ascii="Arial" w:hAnsi="Arial" w:cs="Arial"/>
          <w:sz w:val="24"/>
          <w:szCs w:val="24"/>
        </w:rPr>
        <w:t>GOAL 1: By 202</w:t>
      </w:r>
      <w:r w:rsidR="00B674BD">
        <w:rPr>
          <w:rFonts w:ascii="Arial" w:hAnsi="Arial" w:cs="Arial"/>
          <w:sz w:val="24"/>
          <w:szCs w:val="24"/>
        </w:rPr>
        <w:t>6</w:t>
      </w:r>
      <w:r w:rsidRPr="00D04F79">
        <w:rPr>
          <w:rFonts w:ascii="Arial" w:hAnsi="Arial" w:cs="Arial"/>
          <w:sz w:val="24"/>
          <w:szCs w:val="24"/>
        </w:rPr>
        <w:t>, increase financial security through asset development for individuals with intellectual and other developmental disabilities.</w:t>
      </w:r>
    </w:p>
    <w:p w14:paraId="78257144" w14:textId="17B79605" w:rsidR="003F1209" w:rsidRDefault="00C701A2" w:rsidP="00C701A2">
      <w:pPr>
        <w:rPr>
          <w:rFonts w:ascii="Arial" w:hAnsi="Arial" w:cs="Arial"/>
          <w:sz w:val="24"/>
          <w:szCs w:val="24"/>
        </w:rPr>
      </w:pPr>
      <w:r w:rsidRPr="00D04F79">
        <w:rPr>
          <w:rFonts w:ascii="Arial" w:hAnsi="Arial" w:cs="Arial"/>
          <w:sz w:val="24"/>
          <w:szCs w:val="24"/>
        </w:rPr>
        <w:t>GOAL 2: By 202</w:t>
      </w:r>
      <w:r w:rsidR="00B674BD">
        <w:rPr>
          <w:rFonts w:ascii="Arial" w:hAnsi="Arial" w:cs="Arial"/>
          <w:sz w:val="24"/>
          <w:szCs w:val="24"/>
        </w:rPr>
        <w:t>6</w:t>
      </w:r>
      <w:r w:rsidRPr="00D04F79">
        <w:rPr>
          <w:rFonts w:ascii="Arial" w:hAnsi="Arial" w:cs="Arial"/>
          <w:sz w:val="24"/>
          <w:szCs w:val="24"/>
        </w:rPr>
        <w:t xml:space="preserve">, increase community living for individuals with intellectual and other developmental disabilities. </w:t>
      </w:r>
    </w:p>
    <w:p w14:paraId="0D7C3ACB" w14:textId="7FE16812" w:rsidR="00C701A2" w:rsidRPr="00D04F79" w:rsidRDefault="00C701A2" w:rsidP="00C701A2">
      <w:pPr>
        <w:rPr>
          <w:rFonts w:ascii="Arial" w:hAnsi="Arial" w:cs="Arial"/>
          <w:sz w:val="24"/>
          <w:szCs w:val="24"/>
        </w:rPr>
      </w:pPr>
      <w:r w:rsidRPr="00D04F79">
        <w:rPr>
          <w:rFonts w:ascii="Arial" w:hAnsi="Arial" w:cs="Arial"/>
          <w:sz w:val="24"/>
          <w:szCs w:val="24"/>
        </w:rPr>
        <w:t>GOAL 3: By 202</w:t>
      </w:r>
      <w:r w:rsidR="00B674BD">
        <w:rPr>
          <w:rFonts w:ascii="Arial" w:hAnsi="Arial" w:cs="Arial"/>
          <w:sz w:val="24"/>
          <w:szCs w:val="24"/>
        </w:rPr>
        <w:t>6</w:t>
      </w:r>
      <w:r w:rsidRPr="00D04F79">
        <w:rPr>
          <w:rFonts w:ascii="Arial" w:hAnsi="Arial" w:cs="Arial"/>
          <w:sz w:val="24"/>
          <w:szCs w:val="24"/>
        </w:rPr>
        <w:t>, increase advocacy for individuals with intellectual and other developmental disabilities.</w:t>
      </w:r>
    </w:p>
    <w:p w14:paraId="18FAA778" w14:textId="77777777" w:rsidR="00C701A2" w:rsidRPr="00187B1C" w:rsidRDefault="00C701A2" w:rsidP="00C701A2">
      <w:pPr>
        <w:pStyle w:val="Default"/>
        <w:rPr>
          <w:rStyle w:val="Hyperlink"/>
        </w:rPr>
      </w:pPr>
      <w:r w:rsidRPr="00187B1C">
        <w:t>For further information on the work of the NCCDD, please see the NCCDD Five-Year State Plan at our website by clicking</w:t>
      </w:r>
      <w:r>
        <w:rPr>
          <w:rStyle w:val="Hyperlink"/>
        </w:rPr>
        <w:t xml:space="preserve"> </w:t>
      </w:r>
      <w:hyperlink r:id="rId11" w:history="1">
        <w:r w:rsidRPr="008E1223">
          <w:rPr>
            <w:rStyle w:val="Hyperlink"/>
          </w:rPr>
          <w:t>https://nccdd.org/the-council/five-year-plan.html</w:t>
        </w:r>
      </w:hyperlink>
    </w:p>
    <w:p w14:paraId="4780881D" w14:textId="77777777" w:rsidR="00C701A2" w:rsidRDefault="00C701A2" w:rsidP="00C701A2">
      <w:pPr>
        <w:pStyle w:val="Default"/>
        <w:rPr>
          <w:b/>
          <w:u w:val="single"/>
        </w:rPr>
      </w:pPr>
    </w:p>
    <w:p w14:paraId="28F2A517" w14:textId="07597D8D" w:rsidR="00C701A2" w:rsidRDefault="00C701A2" w:rsidP="00C701A2">
      <w:pPr>
        <w:pStyle w:val="Default"/>
        <w:rPr>
          <w:b/>
          <w:u w:val="single"/>
        </w:rPr>
      </w:pPr>
    </w:p>
    <w:p w14:paraId="7FB4340D" w14:textId="7535E580" w:rsidR="009B585A" w:rsidRDefault="00C701A2" w:rsidP="00C701A2">
      <w:pPr>
        <w:pStyle w:val="Default"/>
        <w:rPr>
          <w:b/>
          <w:bCs/>
          <w:u w:val="single"/>
        </w:rPr>
      </w:pPr>
      <w:r w:rsidRPr="00C6742A">
        <w:rPr>
          <w:b/>
          <w:u w:val="single"/>
        </w:rPr>
        <w:t xml:space="preserve">II. </w:t>
      </w:r>
      <w:r w:rsidRPr="001F3793">
        <w:rPr>
          <w:b/>
          <w:bCs/>
          <w:u w:val="single"/>
        </w:rPr>
        <w:t>R</w:t>
      </w:r>
      <w:r>
        <w:rPr>
          <w:b/>
          <w:bCs/>
          <w:u w:val="single"/>
        </w:rPr>
        <w:t>EQUEST FOR APPLICATIONS</w:t>
      </w:r>
    </w:p>
    <w:p w14:paraId="3F3DC89D" w14:textId="77777777" w:rsidR="00C701A2" w:rsidRDefault="00C701A2" w:rsidP="00C701A2">
      <w:pPr>
        <w:pStyle w:val="Default"/>
        <w:rPr>
          <w:b/>
          <w:bCs/>
          <w:u w:val="single"/>
        </w:rPr>
      </w:pPr>
    </w:p>
    <w:p w14:paraId="40460C79" w14:textId="77777777" w:rsidR="00F04E71" w:rsidRPr="00B70166" w:rsidRDefault="00F04E71" w:rsidP="00F04E71">
      <w:pPr>
        <w:rPr>
          <w:rFonts w:ascii="Arial" w:hAnsi="Arial" w:cs="Arial"/>
          <w:b/>
          <w:i/>
          <w:sz w:val="24"/>
          <w:szCs w:val="24"/>
          <w:u w:val="single"/>
        </w:rPr>
      </w:pPr>
      <w:r w:rsidRPr="00B70166">
        <w:rPr>
          <w:rFonts w:ascii="Arial" w:hAnsi="Arial" w:cs="Arial"/>
          <w:b/>
          <w:i/>
          <w:sz w:val="24"/>
          <w:szCs w:val="24"/>
          <w:u w:val="single"/>
        </w:rPr>
        <w:t>INTENT:</w:t>
      </w:r>
    </w:p>
    <w:p w14:paraId="0E78741F" w14:textId="3EDCA481" w:rsidR="00F04E71" w:rsidRPr="0095298E" w:rsidRDefault="00F04E71" w:rsidP="00F04E71">
      <w:pPr>
        <w:rPr>
          <w:rFonts w:ascii="Arial" w:hAnsi="Arial" w:cs="Arial"/>
          <w:sz w:val="24"/>
          <w:szCs w:val="24"/>
        </w:rPr>
      </w:pPr>
      <w:r w:rsidRPr="00261146">
        <w:rPr>
          <w:rFonts w:ascii="Arial" w:hAnsi="Arial" w:cs="Arial"/>
          <w:sz w:val="24"/>
          <w:szCs w:val="24"/>
        </w:rPr>
        <w:t>The North Carolina Council on Developmental Disabilities (NCCDD) intends to fund a</w:t>
      </w:r>
      <w:bookmarkStart w:id="1" w:name="_Hlk62825990"/>
      <w:r w:rsidR="00D64169">
        <w:rPr>
          <w:rFonts w:ascii="Arial" w:hAnsi="Arial" w:cs="Arial"/>
          <w:sz w:val="24"/>
          <w:szCs w:val="24"/>
        </w:rPr>
        <w:t xml:space="preserve"> diverse array of short-term Summer NC-I/DD Mini-Grants to support systems change activities or build capacity to enable individuals with intellectual and developmental disabilities (I/DD) to live full and meaningful lives in the community.  The amount of any one Sumer NC-I/DD Mini-Grant</w:t>
      </w:r>
      <w:r w:rsidR="0031568C">
        <w:rPr>
          <w:rFonts w:ascii="Arial" w:hAnsi="Arial" w:cs="Arial"/>
          <w:sz w:val="24"/>
          <w:szCs w:val="24"/>
        </w:rPr>
        <w:t xml:space="preserve"> could range from $3,000 to $25,000.  No </w:t>
      </w:r>
      <w:proofErr w:type="gramStart"/>
      <w:r w:rsidR="0031568C">
        <w:rPr>
          <w:rFonts w:ascii="Arial" w:hAnsi="Arial" w:cs="Arial"/>
          <w:sz w:val="24"/>
          <w:szCs w:val="24"/>
        </w:rPr>
        <w:t>mini-grant</w:t>
      </w:r>
      <w:proofErr w:type="gramEnd"/>
      <w:r w:rsidR="00D64169">
        <w:rPr>
          <w:rFonts w:ascii="Arial" w:hAnsi="Arial" w:cs="Arial"/>
          <w:sz w:val="24"/>
          <w:szCs w:val="24"/>
        </w:rPr>
        <w:t xml:space="preserve"> would exceed $25,000.  </w:t>
      </w:r>
    </w:p>
    <w:bookmarkEnd w:id="1"/>
    <w:p w14:paraId="3E0B7BC4" w14:textId="77777777" w:rsidR="00F04E71" w:rsidRDefault="00F04E71" w:rsidP="00F04E71">
      <w:pPr>
        <w:rPr>
          <w:rFonts w:ascii="Arial" w:hAnsi="Arial" w:cs="Arial"/>
          <w:b/>
          <w:i/>
          <w:sz w:val="24"/>
          <w:szCs w:val="24"/>
          <w:u w:val="single"/>
        </w:rPr>
      </w:pPr>
      <w:r w:rsidRPr="00261146">
        <w:rPr>
          <w:rFonts w:ascii="Arial" w:hAnsi="Arial" w:cs="Arial"/>
          <w:b/>
          <w:i/>
          <w:sz w:val="24"/>
          <w:szCs w:val="24"/>
          <w:u w:val="single"/>
        </w:rPr>
        <w:t>DELIVERABLES:</w:t>
      </w:r>
    </w:p>
    <w:p w14:paraId="786B728E" w14:textId="78CE8B60" w:rsidR="00D64169" w:rsidRDefault="00D64169" w:rsidP="00D64169">
      <w:pPr>
        <w:rPr>
          <w:rFonts w:ascii="Arial" w:hAnsi="Arial" w:cs="Arial"/>
          <w:sz w:val="24"/>
          <w:szCs w:val="24"/>
        </w:rPr>
      </w:pPr>
      <w:r>
        <w:rPr>
          <w:rFonts w:ascii="Arial" w:hAnsi="Arial" w:cs="Arial"/>
          <w:sz w:val="24"/>
          <w:szCs w:val="24"/>
        </w:rPr>
        <w:t>Summer Mini-Grants could support the following types of activities</w:t>
      </w:r>
      <w:r w:rsidR="00C44916">
        <w:rPr>
          <w:rFonts w:ascii="Arial" w:hAnsi="Arial" w:cs="Arial"/>
          <w:sz w:val="24"/>
          <w:szCs w:val="24"/>
        </w:rPr>
        <w:t xml:space="preserve"> that </w:t>
      </w:r>
      <w:r w:rsidR="00156D32">
        <w:rPr>
          <w:rFonts w:ascii="Arial" w:hAnsi="Arial" w:cs="Arial"/>
          <w:sz w:val="24"/>
          <w:szCs w:val="24"/>
        </w:rPr>
        <w:t xml:space="preserve">address the NCCDD’s Five-Year State Plan Goals and Objectives and </w:t>
      </w:r>
      <w:r w:rsidR="00C44916">
        <w:rPr>
          <w:rFonts w:ascii="Arial" w:hAnsi="Arial" w:cs="Arial"/>
          <w:sz w:val="24"/>
          <w:szCs w:val="24"/>
        </w:rPr>
        <w:t>fall within three broad categories:</w:t>
      </w:r>
    </w:p>
    <w:p w14:paraId="7010DBDD" w14:textId="4A73EC6B" w:rsidR="00C44916" w:rsidRDefault="00C44916" w:rsidP="00C44916">
      <w:pPr>
        <w:pStyle w:val="ListParagraph"/>
        <w:numPr>
          <w:ilvl w:val="0"/>
          <w:numId w:val="26"/>
        </w:numPr>
        <w:rPr>
          <w:rFonts w:ascii="Arial" w:hAnsi="Arial" w:cs="Arial"/>
          <w:sz w:val="24"/>
          <w:szCs w:val="24"/>
        </w:rPr>
      </w:pPr>
      <w:r>
        <w:rPr>
          <w:rFonts w:ascii="Arial" w:hAnsi="Arial" w:cs="Arial"/>
          <w:sz w:val="24"/>
          <w:szCs w:val="24"/>
        </w:rPr>
        <w:t>Training</w:t>
      </w:r>
    </w:p>
    <w:p w14:paraId="5C4194F8" w14:textId="0429D648" w:rsidR="00C44916" w:rsidRDefault="00C44916" w:rsidP="00C44916">
      <w:pPr>
        <w:pStyle w:val="ListParagraph"/>
        <w:numPr>
          <w:ilvl w:val="1"/>
          <w:numId w:val="27"/>
        </w:numPr>
        <w:rPr>
          <w:rFonts w:ascii="Arial" w:hAnsi="Arial" w:cs="Arial"/>
          <w:sz w:val="24"/>
          <w:szCs w:val="24"/>
        </w:rPr>
      </w:pPr>
      <w:r w:rsidRPr="005434A6">
        <w:rPr>
          <w:rFonts w:ascii="Arial" w:hAnsi="Arial" w:cs="Arial"/>
          <w:sz w:val="24"/>
          <w:szCs w:val="24"/>
        </w:rPr>
        <w:t>The development and production of online trainings</w:t>
      </w:r>
    </w:p>
    <w:p w14:paraId="540E42E6" w14:textId="11FF8A87" w:rsidR="004C04BC" w:rsidRDefault="004C04BC" w:rsidP="00C44916">
      <w:pPr>
        <w:pStyle w:val="ListParagraph"/>
        <w:numPr>
          <w:ilvl w:val="1"/>
          <w:numId w:val="27"/>
        </w:numPr>
        <w:rPr>
          <w:rFonts w:ascii="Arial" w:hAnsi="Arial" w:cs="Arial"/>
          <w:sz w:val="24"/>
          <w:szCs w:val="24"/>
        </w:rPr>
      </w:pPr>
      <w:r>
        <w:rPr>
          <w:rFonts w:ascii="Arial" w:hAnsi="Arial" w:cs="Arial"/>
          <w:sz w:val="24"/>
          <w:szCs w:val="24"/>
        </w:rPr>
        <w:t>Back to school Exceptional Children trainings</w:t>
      </w:r>
    </w:p>
    <w:p w14:paraId="13721E9C" w14:textId="7A548AA9" w:rsidR="004C04BC" w:rsidRDefault="004C04BC" w:rsidP="00C44916">
      <w:pPr>
        <w:pStyle w:val="ListParagraph"/>
        <w:numPr>
          <w:ilvl w:val="1"/>
          <w:numId w:val="27"/>
        </w:numPr>
        <w:rPr>
          <w:rFonts w:ascii="Arial" w:hAnsi="Arial" w:cs="Arial"/>
          <w:sz w:val="24"/>
          <w:szCs w:val="24"/>
        </w:rPr>
      </w:pPr>
      <w:r>
        <w:rPr>
          <w:rFonts w:ascii="Arial" w:hAnsi="Arial" w:cs="Arial"/>
          <w:sz w:val="24"/>
          <w:szCs w:val="24"/>
        </w:rPr>
        <w:t>Inclusive post-secondary education capacity-building activities</w:t>
      </w:r>
    </w:p>
    <w:p w14:paraId="18585E86" w14:textId="32798A68" w:rsidR="004C04BC" w:rsidRDefault="004C04BC" w:rsidP="00C44916">
      <w:pPr>
        <w:pStyle w:val="ListParagraph"/>
        <w:numPr>
          <w:ilvl w:val="1"/>
          <w:numId w:val="27"/>
        </w:numPr>
        <w:rPr>
          <w:rFonts w:ascii="Arial" w:hAnsi="Arial" w:cs="Arial"/>
          <w:sz w:val="24"/>
          <w:szCs w:val="24"/>
        </w:rPr>
      </w:pPr>
      <w:r>
        <w:rPr>
          <w:rFonts w:ascii="Arial" w:hAnsi="Arial" w:cs="Arial"/>
          <w:sz w:val="24"/>
          <w:szCs w:val="24"/>
        </w:rPr>
        <w:t>Financial literacy and education</w:t>
      </w:r>
    </w:p>
    <w:p w14:paraId="7BBF8195" w14:textId="1CDE130F" w:rsidR="004C04BC" w:rsidRDefault="004C04BC" w:rsidP="00C44916">
      <w:pPr>
        <w:pStyle w:val="ListParagraph"/>
        <w:numPr>
          <w:ilvl w:val="1"/>
          <w:numId w:val="27"/>
        </w:numPr>
        <w:rPr>
          <w:rFonts w:ascii="Arial" w:hAnsi="Arial" w:cs="Arial"/>
          <w:sz w:val="24"/>
          <w:szCs w:val="24"/>
        </w:rPr>
      </w:pPr>
      <w:r>
        <w:rPr>
          <w:rFonts w:ascii="Arial" w:hAnsi="Arial" w:cs="Arial"/>
          <w:sz w:val="24"/>
          <w:szCs w:val="24"/>
        </w:rPr>
        <w:t>Provide Americans with Disabilities Act (ADA) training to help state government entities and private businesses to understand the</w:t>
      </w:r>
      <w:r w:rsidR="00701A34">
        <w:rPr>
          <w:rFonts w:ascii="Arial" w:hAnsi="Arial" w:cs="Arial"/>
          <w:sz w:val="24"/>
          <w:szCs w:val="24"/>
        </w:rPr>
        <w:t xml:space="preserve">ir obligations under the </w:t>
      </w:r>
      <w:r>
        <w:rPr>
          <w:rFonts w:ascii="Arial" w:hAnsi="Arial" w:cs="Arial"/>
          <w:sz w:val="24"/>
          <w:szCs w:val="24"/>
        </w:rPr>
        <w:t>ADA</w:t>
      </w:r>
      <w:r w:rsidR="00701A34">
        <w:rPr>
          <w:rFonts w:ascii="Arial" w:hAnsi="Arial" w:cs="Arial"/>
          <w:sz w:val="24"/>
          <w:szCs w:val="24"/>
        </w:rPr>
        <w:t xml:space="preserve"> to people with I/DD and ways to make their programs, facilities, and services accessible to all people with disabilities</w:t>
      </w:r>
      <w:r>
        <w:rPr>
          <w:rFonts w:ascii="Arial" w:hAnsi="Arial" w:cs="Arial"/>
          <w:sz w:val="24"/>
          <w:szCs w:val="24"/>
        </w:rPr>
        <w:t xml:space="preserve"> </w:t>
      </w:r>
    </w:p>
    <w:p w14:paraId="0E8DF042" w14:textId="1EF4D7E2" w:rsidR="00701A34" w:rsidRDefault="00701A34" w:rsidP="00C44916">
      <w:pPr>
        <w:pStyle w:val="ListParagraph"/>
        <w:numPr>
          <w:ilvl w:val="1"/>
          <w:numId w:val="27"/>
        </w:numPr>
        <w:rPr>
          <w:rFonts w:ascii="Arial" w:hAnsi="Arial" w:cs="Arial"/>
          <w:sz w:val="24"/>
          <w:szCs w:val="24"/>
        </w:rPr>
      </w:pPr>
      <w:r>
        <w:rPr>
          <w:rFonts w:ascii="Arial" w:hAnsi="Arial" w:cs="Arial"/>
          <w:sz w:val="24"/>
          <w:szCs w:val="24"/>
        </w:rPr>
        <w:t>Provide landlord education programs to education landlords on the needs of tenants with disabilities</w:t>
      </w:r>
    </w:p>
    <w:p w14:paraId="6E0AD3D4" w14:textId="77777777" w:rsidR="00701A34" w:rsidRPr="00BC1DFD" w:rsidRDefault="00701A34" w:rsidP="00701A34">
      <w:pPr>
        <w:pStyle w:val="ListParagraph"/>
        <w:numPr>
          <w:ilvl w:val="0"/>
          <w:numId w:val="25"/>
        </w:numPr>
        <w:spacing w:after="0" w:line="240" w:lineRule="auto"/>
        <w:ind w:right="-432"/>
        <w:contextualSpacing w:val="0"/>
        <w:rPr>
          <w:rFonts w:ascii="Arial" w:eastAsia="Times New Roman" w:hAnsi="Arial" w:cs="Arial"/>
          <w:sz w:val="24"/>
          <w:szCs w:val="24"/>
        </w:rPr>
      </w:pPr>
      <w:r>
        <w:rPr>
          <w:rFonts w:ascii="Arial" w:hAnsi="Arial" w:cs="Arial"/>
          <w:sz w:val="24"/>
          <w:szCs w:val="24"/>
        </w:rPr>
        <w:t xml:space="preserve">Convene meetings </w:t>
      </w:r>
      <w:r w:rsidRPr="001C42AE">
        <w:rPr>
          <w:rFonts w:ascii="Arial" w:eastAsia="Times New Roman" w:hAnsi="Arial" w:cs="Arial"/>
          <w:sz w:val="24"/>
          <w:szCs w:val="24"/>
        </w:rPr>
        <w:t xml:space="preserve">or host a conference to help developers and municipalities understand the need for and the value of providing ample affordable, accessible housing options both immediately and as they </w:t>
      </w:r>
      <w:proofErr w:type="gramStart"/>
      <w:r w:rsidRPr="001C42AE">
        <w:rPr>
          <w:rFonts w:ascii="Arial" w:eastAsia="Times New Roman" w:hAnsi="Arial" w:cs="Arial"/>
          <w:sz w:val="24"/>
          <w:szCs w:val="24"/>
        </w:rPr>
        <w:t>plan for the future</w:t>
      </w:r>
      <w:proofErr w:type="gramEnd"/>
      <w:r w:rsidRPr="001C42AE">
        <w:rPr>
          <w:rFonts w:ascii="Arial" w:eastAsia="Times New Roman" w:hAnsi="Arial" w:cs="Arial"/>
          <w:sz w:val="24"/>
          <w:szCs w:val="24"/>
        </w:rPr>
        <w:t>.</w:t>
      </w:r>
    </w:p>
    <w:p w14:paraId="320ACCDF" w14:textId="306D5CEF" w:rsidR="00701A34" w:rsidRDefault="00701A34" w:rsidP="00701A34">
      <w:pPr>
        <w:pStyle w:val="ListParagraph"/>
        <w:ind w:left="1440"/>
        <w:rPr>
          <w:rFonts w:ascii="Arial" w:hAnsi="Arial" w:cs="Arial"/>
          <w:sz w:val="24"/>
          <w:szCs w:val="24"/>
        </w:rPr>
      </w:pPr>
    </w:p>
    <w:p w14:paraId="240DC026" w14:textId="4DDA99CB" w:rsidR="00C44916" w:rsidRDefault="00C44916" w:rsidP="00C44916">
      <w:pPr>
        <w:pStyle w:val="ListParagraph"/>
        <w:numPr>
          <w:ilvl w:val="0"/>
          <w:numId w:val="26"/>
        </w:numPr>
        <w:rPr>
          <w:rFonts w:ascii="Arial" w:hAnsi="Arial" w:cs="Arial"/>
          <w:sz w:val="24"/>
          <w:szCs w:val="24"/>
        </w:rPr>
      </w:pPr>
      <w:r>
        <w:rPr>
          <w:rFonts w:ascii="Arial" w:hAnsi="Arial" w:cs="Arial"/>
          <w:sz w:val="24"/>
          <w:szCs w:val="24"/>
        </w:rPr>
        <w:t>Related to Written Materials</w:t>
      </w:r>
    </w:p>
    <w:p w14:paraId="564AD51E" w14:textId="516711A1" w:rsidR="004C04BC" w:rsidRDefault="004C04BC" w:rsidP="004C04BC">
      <w:pPr>
        <w:pStyle w:val="ListParagraph"/>
        <w:numPr>
          <w:ilvl w:val="1"/>
          <w:numId w:val="26"/>
        </w:numPr>
        <w:rPr>
          <w:rFonts w:ascii="Arial" w:hAnsi="Arial" w:cs="Arial"/>
          <w:sz w:val="24"/>
          <w:szCs w:val="24"/>
        </w:rPr>
      </w:pPr>
      <w:r>
        <w:rPr>
          <w:rFonts w:ascii="Arial" w:hAnsi="Arial" w:cs="Arial"/>
          <w:sz w:val="24"/>
          <w:szCs w:val="24"/>
        </w:rPr>
        <w:t>Development of written materials</w:t>
      </w:r>
    </w:p>
    <w:p w14:paraId="7A1C1D82" w14:textId="4E4FB0A5" w:rsidR="004C04BC" w:rsidRDefault="004C04BC" w:rsidP="004C04BC">
      <w:pPr>
        <w:pStyle w:val="ListParagraph"/>
        <w:numPr>
          <w:ilvl w:val="1"/>
          <w:numId w:val="26"/>
        </w:numPr>
        <w:rPr>
          <w:rFonts w:ascii="Arial" w:hAnsi="Arial" w:cs="Arial"/>
          <w:sz w:val="24"/>
          <w:szCs w:val="24"/>
        </w:rPr>
      </w:pPr>
      <w:r>
        <w:rPr>
          <w:rFonts w:ascii="Arial" w:hAnsi="Arial" w:cs="Arial"/>
          <w:sz w:val="24"/>
          <w:szCs w:val="24"/>
        </w:rPr>
        <w:t>Short-term research and white papers with concrete recommendations</w:t>
      </w:r>
    </w:p>
    <w:p w14:paraId="6238941D" w14:textId="26DF55D0" w:rsidR="004C04BC" w:rsidRDefault="004C04BC" w:rsidP="004C04BC">
      <w:pPr>
        <w:pStyle w:val="ListParagraph"/>
        <w:numPr>
          <w:ilvl w:val="1"/>
          <w:numId w:val="26"/>
        </w:numPr>
        <w:rPr>
          <w:rFonts w:ascii="Arial" w:hAnsi="Arial" w:cs="Arial"/>
          <w:sz w:val="24"/>
          <w:szCs w:val="24"/>
        </w:rPr>
      </w:pPr>
      <w:r>
        <w:rPr>
          <w:rFonts w:ascii="Arial" w:hAnsi="Arial" w:cs="Arial"/>
          <w:sz w:val="24"/>
          <w:szCs w:val="24"/>
        </w:rPr>
        <w:t>Translation of education materials</w:t>
      </w:r>
    </w:p>
    <w:p w14:paraId="60EBE5CD" w14:textId="27BA617E" w:rsidR="004C04BC" w:rsidRDefault="004C04BC" w:rsidP="004C04BC">
      <w:pPr>
        <w:pStyle w:val="ListParagraph"/>
        <w:numPr>
          <w:ilvl w:val="1"/>
          <w:numId w:val="26"/>
        </w:numPr>
        <w:rPr>
          <w:rFonts w:ascii="Arial" w:hAnsi="Arial" w:cs="Arial"/>
          <w:sz w:val="24"/>
          <w:szCs w:val="24"/>
        </w:rPr>
      </w:pPr>
      <w:r>
        <w:rPr>
          <w:rFonts w:ascii="Arial" w:hAnsi="Arial" w:cs="Arial"/>
          <w:sz w:val="24"/>
          <w:szCs w:val="24"/>
        </w:rPr>
        <w:t>Development of plain language materials</w:t>
      </w:r>
    </w:p>
    <w:p w14:paraId="343AD82B" w14:textId="77777777" w:rsidR="00701A34" w:rsidRDefault="00701A34" w:rsidP="00701A34">
      <w:pPr>
        <w:pStyle w:val="ListParagraph"/>
        <w:ind w:left="1440"/>
        <w:rPr>
          <w:rFonts w:ascii="Arial" w:hAnsi="Arial" w:cs="Arial"/>
          <w:sz w:val="24"/>
          <w:szCs w:val="24"/>
        </w:rPr>
      </w:pPr>
    </w:p>
    <w:p w14:paraId="381512D5" w14:textId="3E2313EF" w:rsidR="00C44916" w:rsidRDefault="00C44916" w:rsidP="00C44916">
      <w:pPr>
        <w:pStyle w:val="ListParagraph"/>
        <w:numPr>
          <w:ilvl w:val="0"/>
          <w:numId w:val="26"/>
        </w:numPr>
        <w:rPr>
          <w:rFonts w:ascii="Arial" w:hAnsi="Arial" w:cs="Arial"/>
          <w:sz w:val="24"/>
          <w:szCs w:val="24"/>
        </w:rPr>
      </w:pPr>
      <w:r>
        <w:rPr>
          <w:rFonts w:ascii="Arial" w:hAnsi="Arial" w:cs="Arial"/>
          <w:sz w:val="24"/>
          <w:szCs w:val="24"/>
        </w:rPr>
        <w:t>Events/Meetings/Programs</w:t>
      </w:r>
    </w:p>
    <w:p w14:paraId="62C09E2D" w14:textId="7638DFCF" w:rsidR="004C04BC" w:rsidRDefault="004C04BC" w:rsidP="004C04BC">
      <w:pPr>
        <w:pStyle w:val="ListParagraph"/>
        <w:numPr>
          <w:ilvl w:val="1"/>
          <w:numId w:val="26"/>
        </w:numPr>
        <w:rPr>
          <w:rFonts w:ascii="Arial" w:hAnsi="Arial" w:cs="Arial"/>
          <w:sz w:val="24"/>
          <w:szCs w:val="24"/>
        </w:rPr>
      </w:pPr>
      <w:r>
        <w:rPr>
          <w:rFonts w:ascii="Arial" w:hAnsi="Arial" w:cs="Arial"/>
          <w:sz w:val="24"/>
          <w:szCs w:val="24"/>
        </w:rPr>
        <w:t>Self-advocacy discussions or events</w:t>
      </w:r>
    </w:p>
    <w:p w14:paraId="7EEF0780" w14:textId="781C0EC8" w:rsidR="004C04BC" w:rsidRDefault="004C04BC" w:rsidP="004C04BC">
      <w:pPr>
        <w:pStyle w:val="ListParagraph"/>
        <w:numPr>
          <w:ilvl w:val="1"/>
          <w:numId w:val="26"/>
        </w:numPr>
        <w:rPr>
          <w:rFonts w:ascii="Arial" w:hAnsi="Arial" w:cs="Arial"/>
          <w:sz w:val="24"/>
          <w:szCs w:val="24"/>
        </w:rPr>
      </w:pPr>
      <w:r>
        <w:rPr>
          <w:rFonts w:ascii="Arial" w:hAnsi="Arial" w:cs="Arial"/>
          <w:sz w:val="24"/>
          <w:szCs w:val="24"/>
        </w:rPr>
        <w:t>Awareness and education events</w:t>
      </w:r>
    </w:p>
    <w:p w14:paraId="7EAC2CC9" w14:textId="00298309" w:rsidR="00C44916" w:rsidRPr="00B455F2" w:rsidRDefault="004C04BC" w:rsidP="00B455F2">
      <w:pPr>
        <w:pStyle w:val="ListParagraph"/>
        <w:numPr>
          <w:ilvl w:val="1"/>
          <w:numId w:val="26"/>
        </w:numPr>
        <w:rPr>
          <w:rFonts w:ascii="Arial" w:hAnsi="Arial" w:cs="Arial"/>
          <w:sz w:val="24"/>
          <w:szCs w:val="24"/>
        </w:rPr>
      </w:pPr>
      <w:r>
        <w:rPr>
          <w:rFonts w:ascii="Arial" w:hAnsi="Arial" w:cs="Arial"/>
          <w:sz w:val="24"/>
          <w:szCs w:val="24"/>
        </w:rPr>
        <w:t>Accommodations for trainings or conferences for individuals with I/DD</w:t>
      </w:r>
    </w:p>
    <w:p w14:paraId="4235FBC3" w14:textId="4DE00F5E" w:rsidR="00D64169" w:rsidRPr="00701A34" w:rsidRDefault="00701A34" w:rsidP="00701A34">
      <w:pPr>
        <w:pStyle w:val="ListParagraph"/>
        <w:numPr>
          <w:ilvl w:val="1"/>
          <w:numId w:val="26"/>
        </w:numPr>
        <w:ind w:right="-432"/>
        <w:rPr>
          <w:rFonts w:ascii="Arial" w:hAnsi="Arial" w:cs="Arial"/>
          <w:sz w:val="24"/>
          <w:szCs w:val="24"/>
        </w:rPr>
      </w:pPr>
      <w:r w:rsidRPr="00701A34">
        <w:rPr>
          <w:rFonts w:ascii="Arial" w:hAnsi="Arial" w:cs="Arial"/>
          <w:sz w:val="24"/>
          <w:szCs w:val="24"/>
        </w:rPr>
        <w:t>O</w:t>
      </w:r>
      <w:r w:rsidR="00D64169" w:rsidRPr="00701A34">
        <w:rPr>
          <w:rFonts w:ascii="Arial" w:hAnsi="Arial" w:cs="Arial"/>
          <w:sz w:val="24"/>
          <w:szCs w:val="24"/>
        </w:rPr>
        <w:t xml:space="preserve">r similar activities to the above.  </w:t>
      </w:r>
    </w:p>
    <w:p w14:paraId="372DF060" w14:textId="77777777" w:rsidR="00D64169" w:rsidRDefault="00D64169" w:rsidP="00613C0C">
      <w:pPr>
        <w:spacing w:line="256" w:lineRule="auto"/>
        <w:rPr>
          <w:rFonts w:ascii="Arial" w:hAnsi="Arial" w:cs="Arial"/>
          <w:sz w:val="24"/>
          <w:szCs w:val="24"/>
        </w:rPr>
      </w:pPr>
    </w:p>
    <w:p w14:paraId="367EB74D" w14:textId="77777777" w:rsidR="00701A34" w:rsidRPr="005434A6" w:rsidRDefault="00701A34" w:rsidP="00701A34">
      <w:pPr>
        <w:rPr>
          <w:rFonts w:ascii="Arial" w:hAnsi="Arial" w:cs="Arial"/>
          <w:sz w:val="24"/>
          <w:szCs w:val="24"/>
        </w:rPr>
      </w:pPr>
      <w:r>
        <w:rPr>
          <w:rFonts w:ascii="Arial" w:hAnsi="Arial" w:cs="Arial"/>
          <w:b/>
          <w:bCs/>
          <w:sz w:val="24"/>
          <w:szCs w:val="24"/>
        </w:rPr>
        <w:t xml:space="preserve">Summer NC-I/DD </w:t>
      </w:r>
      <w:r w:rsidRPr="005434A6">
        <w:rPr>
          <w:rFonts w:ascii="Arial" w:hAnsi="Arial" w:cs="Arial"/>
          <w:b/>
          <w:bCs/>
          <w:sz w:val="24"/>
          <w:szCs w:val="24"/>
        </w:rPr>
        <w:t>Mini-</w:t>
      </w:r>
      <w:r>
        <w:rPr>
          <w:rFonts w:ascii="Arial" w:hAnsi="Arial" w:cs="Arial"/>
          <w:b/>
          <w:bCs/>
          <w:sz w:val="24"/>
          <w:szCs w:val="24"/>
        </w:rPr>
        <w:t>G</w:t>
      </w:r>
      <w:r w:rsidRPr="005434A6">
        <w:rPr>
          <w:rFonts w:ascii="Arial" w:hAnsi="Arial" w:cs="Arial"/>
          <w:b/>
          <w:bCs/>
          <w:sz w:val="24"/>
          <w:szCs w:val="24"/>
        </w:rPr>
        <w:t>rants could not be used for direct services, the purchase of equipment, gift cards, lobbying, and other prohibited activities listed in more detail below.</w:t>
      </w:r>
      <w:r w:rsidRPr="005434A6">
        <w:rPr>
          <w:rFonts w:ascii="Arial" w:hAnsi="Arial" w:cs="Arial"/>
          <w:sz w:val="24"/>
          <w:szCs w:val="24"/>
        </w:rPr>
        <w:t xml:space="preserve">  </w:t>
      </w:r>
    </w:p>
    <w:p w14:paraId="364ADE5D" w14:textId="55438337" w:rsidR="00701A34" w:rsidRPr="0095298E" w:rsidRDefault="00701A34" w:rsidP="00701A34">
      <w:pPr>
        <w:rPr>
          <w:rFonts w:ascii="Arial" w:hAnsi="Arial" w:cs="Arial"/>
          <w:sz w:val="24"/>
          <w:szCs w:val="24"/>
        </w:rPr>
      </w:pPr>
      <w:r>
        <w:rPr>
          <w:rFonts w:ascii="Arial" w:hAnsi="Arial" w:cs="Arial"/>
          <w:sz w:val="24"/>
          <w:szCs w:val="24"/>
        </w:rPr>
        <w:lastRenderedPageBreak/>
        <w:t>Applicants would be able to apply for Summer NC-I/DD Mini-Grants in an amount up to $25,000.  The Council anticipates that some mini-grants may be funded for as low as $3,000 and other mini-grants may be for the full $25,000.  All Summer Mini-Grants must end by September 9</w:t>
      </w:r>
      <w:r w:rsidRPr="00701A34">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2022</w:t>
      </w:r>
      <w:proofErr w:type="gramEnd"/>
      <w:r>
        <w:rPr>
          <w:rFonts w:ascii="Arial" w:hAnsi="Arial" w:cs="Arial"/>
          <w:sz w:val="24"/>
          <w:szCs w:val="24"/>
        </w:rPr>
        <w:t xml:space="preserve"> and funds spent by that date.  Summer Mini-Grants are possible due to short-term funds available to the Council, which is why such funds would need to be expended by September 9</w:t>
      </w:r>
      <w:r w:rsidRPr="00701A34">
        <w:rPr>
          <w:rFonts w:ascii="Arial" w:hAnsi="Arial" w:cs="Arial"/>
          <w:sz w:val="24"/>
          <w:szCs w:val="24"/>
          <w:vertAlign w:val="superscript"/>
        </w:rPr>
        <w:t>th</w:t>
      </w:r>
      <w:r>
        <w:rPr>
          <w:rFonts w:ascii="Arial" w:hAnsi="Arial" w:cs="Arial"/>
          <w:sz w:val="24"/>
          <w:szCs w:val="24"/>
        </w:rPr>
        <w:t>, 2022.</w:t>
      </w:r>
      <w:r w:rsidRPr="00E501F9">
        <w:rPr>
          <w:rFonts w:ascii="Arial" w:hAnsi="Arial" w:cs="Arial"/>
          <w:sz w:val="24"/>
          <w:szCs w:val="24"/>
        </w:rPr>
        <w:t xml:space="preserve">  </w:t>
      </w:r>
    </w:p>
    <w:p w14:paraId="6852E3D3" w14:textId="50D6FF21" w:rsidR="00613C0C" w:rsidRDefault="00613C0C" w:rsidP="00613C0C">
      <w:pPr>
        <w:spacing w:line="256" w:lineRule="auto"/>
        <w:rPr>
          <w:rFonts w:ascii="Arial" w:hAnsi="Arial" w:cs="Arial"/>
          <w:sz w:val="24"/>
          <w:szCs w:val="24"/>
        </w:rPr>
      </w:pPr>
      <w:r w:rsidRPr="00613C0C">
        <w:rPr>
          <w:rFonts w:ascii="Arial" w:hAnsi="Arial" w:cs="Arial"/>
          <w:sz w:val="24"/>
          <w:szCs w:val="24"/>
        </w:rPr>
        <w:t xml:space="preserve">Develop a brief report based on the </w:t>
      </w:r>
      <w:r w:rsidR="00101F81">
        <w:rPr>
          <w:rFonts w:ascii="Arial" w:hAnsi="Arial" w:cs="Arial"/>
          <w:sz w:val="24"/>
          <w:szCs w:val="24"/>
        </w:rPr>
        <w:t>work that the recipient of funds did for</w:t>
      </w:r>
      <w:r w:rsidRPr="00613C0C">
        <w:rPr>
          <w:rFonts w:ascii="Arial" w:hAnsi="Arial" w:cs="Arial"/>
          <w:sz w:val="24"/>
          <w:szCs w:val="24"/>
        </w:rPr>
        <w:t xml:space="preserve"> individuals </w:t>
      </w:r>
      <w:r w:rsidR="00701A34">
        <w:rPr>
          <w:rFonts w:ascii="Arial" w:hAnsi="Arial" w:cs="Arial"/>
          <w:sz w:val="24"/>
          <w:szCs w:val="24"/>
        </w:rPr>
        <w:t>with I/DD</w:t>
      </w:r>
      <w:r w:rsidR="00101F81">
        <w:rPr>
          <w:rFonts w:ascii="Arial" w:hAnsi="Arial" w:cs="Arial"/>
          <w:sz w:val="24"/>
          <w:szCs w:val="24"/>
        </w:rPr>
        <w:t xml:space="preserve"> and any impact that the work had</w:t>
      </w:r>
      <w:r w:rsidRPr="00613C0C">
        <w:rPr>
          <w:rFonts w:ascii="Arial" w:hAnsi="Arial" w:cs="Arial"/>
          <w:sz w:val="24"/>
          <w:szCs w:val="24"/>
        </w:rPr>
        <w:t>.</w:t>
      </w:r>
      <w:r w:rsidR="00156D32">
        <w:rPr>
          <w:rFonts w:ascii="Arial" w:hAnsi="Arial" w:cs="Arial"/>
          <w:sz w:val="24"/>
          <w:szCs w:val="24"/>
        </w:rPr>
        <w:t xml:space="preserve">  The NCCDD may also </w:t>
      </w:r>
      <w:r w:rsidR="00692139">
        <w:rPr>
          <w:rFonts w:ascii="Arial" w:hAnsi="Arial" w:cs="Arial"/>
          <w:sz w:val="24"/>
          <w:szCs w:val="24"/>
        </w:rPr>
        <w:t>ask the successful applicant to share a</w:t>
      </w:r>
      <w:r w:rsidR="00156D32">
        <w:rPr>
          <w:rFonts w:ascii="Arial" w:hAnsi="Arial" w:cs="Arial"/>
          <w:sz w:val="24"/>
          <w:szCs w:val="24"/>
        </w:rPr>
        <w:t xml:space="preserve"> survey </w:t>
      </w:r>
      <w:r w:rsidR="00692139">
        <w:rPr>
          <w:rFonts w:ascii="Arial" w:hAnsi="Arial" w:cs="Arial"/>
          <w:sz w:val="24"/>
          <w:szCs w:val="24"/>
        </w:rPr>
        <w:t>and/</w:t>
      </w:r>
      <w:r w:rsidR="00156D32">
        <w:rPr>
          <w:rFonts w:ascii="Arial" w:hAnsi="Arial" w:cs="Arial"/>
          <w:sz w:val="24"/>
          <w:szCs w:val="24"/>
        </w:rPr>
        <w:t xml:space="preserve">or </w:t>
      </w:r>
      <w:r w:rsidR="00692139">
        <w:rPr>
          <w:rFonts w:ascii="Arial" w:hAnsi="Arial" w:cs="Arial"/>
          <w:sz w:val="24"/>
          <w:szCs w:val="24"/>
        </w:rPr>
        <w:t xml:space="preserve">fill out </w:t>
      </w:r>
      <w:r w:rsidR="00237AC6">
        <w:rPr>
          <w:rFonts w:ascii="Arial" w:hAnsi="Arial" w:cs="Arial"/>
          <w:sz w:val="24"/>
          <w:szCs w:val="24"/>
        </w:rPr>
        <w:t>a reporting form to</w:t>
      </w:r>
      <w:r w:rsidR="00156D32">
        <w:rPr>
          <w:rFonts w:ascii="Arial" w:hAnsi="Arial" w:cs="Arial"/>
          <w:sz w:val="24"/>
          <w:szCs w:val="24"/>
        </w:rPr>
        <w:t xml:space="preserve"> gather data </w:t>
      </w:r>
      <w:r w:rsidR="00237AC6">
        <w:rPr>
          <w:rFonts w:ascii="Arial" w:hAnsi="Arial" w:cs="Arial"/>
          <w:sz w:val="24"/>
          <w:szCs w:val="24"/>
        </w:rPr>
        <w:t xml:space="preserve">required for </w:t>
      </w:r>
      <w:r w:rsidR="00692139">
        <w:rPr>
          <w:rFonts w:ascii="Arial" w:hAnsi="Arial" w:cs="Arial"/>
          <w:sz w:val="24"/>
          <w:szCs w:val="24"/>
        </w:rPr>
        <w:t>the NCCDD’s</w:t>
      </w:r>
      <w:r w:rsidR="00237AC6">
        <w:rPr>
          <w:rFonts w:ascii="Arial" w:hAnsi="Arial" w:cs="Arial"/>
          <w:sz w:val="24"/>
          <w:szCs w:val="24"/>
        </w:rPr>
        <w:t xml:space="preserve"> Annual Program Performance Report.</w:t>
      </w:r>
    </w:p>
    <w:p w14:paraId="2EE3EA98" w14:textId="78AB9A4A" w:rsidR="00613C0C" w:rsidRDefault="00613C0C" w:rsidP="00613C0C">
      <w:pPr>
        <w:spacing w:line="256" w:lineRule="auto"/>
        <w:rPr>
          <w:rFonts w:ascii="Arial" w:hAnsi="Arial" w:cs="Arial"/>
          <w:sz w:val="24"/>
          <w:szCs w:val="24"/>
        </w:rPr>
      </w:pPr>
    </w:p>
    <w:p w14:paraId="4D426275" w14:textId="1056ADB6" w:rsidR="00F04E71" w:rsidRPr="00261146" w:rsidRDefault="00F04E71" w:rsidP="00613C0C">
      <w:pPr>
        <w:spacing w:line="256" w:lineRule="auto"/>
        <w:rPr>
          <w:rFonts w:ascii="Arial" w:hAnsi="Arial"/>
          <w:b/>
          <w:i/>
          <w:sz w:val="24"/>
          <w:szCs w:val="24"/>
          <w:u w:val="single"/>
        </w:rPr>
      </w:pPr>
      <w:r>
        <w:rPr>
          <w:rFonts w:ascii="Arial" w:hAnsi="Arial"/>
          <w:b/>
          <w:i/>
          <w:sz w:val="24"/>
          <w:szCs w:val="24"/>
          <w:u w:val="single"/>
        </w:rPr>
        <w:t xml:space="preserve">ADDITIONAL </w:t>
      </w:r>
      <w:r w:rsidRPr="00261146">
        <w:rPr>
          <w:rFonts w:ascii="Arial" w:hAnsi="Arial"/>
          <w:b/>
          <w:i/>
          <w:sz w:val="24"/>
          <w:szCs w:val="24"/>
          <w:u w:val="single"/>
        </w:rPr>
        <w:t>CONTRACTOR RESPONSIBILITIES:</w:t>
      </w:r>
    </w:p>
    <w:p w14:paraId="6D3BD103" w14:textId="31D8CE87" w:rsidR="00F04E71" w:rsidRPr="001C38D1" w:rsidRDefault="00F04E71" w:rsidP="00F04E71">
      <w:pPr>
        <w:widowControl w:val="0"/>
        <w:spacing w:after="0" w:line="240" w:lineRule="auto"/>
        <w:rPr>
          <w:rFonts w:ascii="Arial" w:hAnsi="Arial"/>
          <w:sz w:val="24"/>
          <w:szCs w:val="24"/>
        </w:rPr>
      </w:pPr>
      <w:r w:rsidRPr="001C38D1">
        <w:rPr>
          <w:rFonts w:ascii="Arial" w:hAnsi="Arial"/>
          <w:sz w:val="24"/>
          <w:szCs w:val="24"/>
        </w:rPr>
        <w:t>Provide NCCDD the mandatory reports (i.e., quarterly/annual programmatic reports, monthly fiscal reports for reimbursements, Initiative Information Sheet updates, and other relevant reports deemed necessary).</w:t>
      </w:r>
    </w:p>
    <w:p w14:paraId="2ACE5ECC" w14:textId="77777777" w:rsidR="00F04E71" w:rsidRPr="00261146" w:rsidRDefault="00F04E71" w:rsidP="00F04E71">
      <w:pPr>
        <w:spacing w:after="0" w:line="240" w:lineRule="auto"/>
        <w:rPr>
          <w:rFonts w:ascii="Arial" w:hAnsi="Arial" w:cs="Arial"/>
          <w:sz w:val="24"/>
          <w:szCs w:val="24"/>
        </w:rPr>
      </w:pPr>
    </w:p>
    <w:p w14:paraId="13161DA7" w14:textId="59D37679" w:rsidR="00F04E71" w:rsidRDefault="00F04E71" w:rsidP="00F04E71">
      <w:pPr>
        <w:pStyle w:val="Normal12pt"/>
        <w:rPr>
          <w:rFonts w:ascii="Arial" w:eastAsia="Calibri" w:hAnsi="Arial" w:cs="Arial"/>
        </w:rPr>
      </w:pPr>
      <w:r w:rsidRPr="00261146">
        <w:rPr>
          <w:rFonts w:ascii="Arial" w:eastAsia="Calibri" w:hAnsi="Arial" w:cs="Arial"/>
        </w:rPr>
        <w:t xml:space="preserve">The funding for this RFA will be up to </w:t>
      </w:r>
      <w:r w:rsidRPr="00261146">
        <w:rPr>
          <w:rFonts w:ascii="Arial" w:eastAsia="Calibri" w:hAnsi="Arial" w:cs="Arial"/>
          <w:b/>
        </w:rPr>
        <w:t>$</w:t>
      </w:r>
      <w:r w:rsidR="00101F81">
        <w:rPr>
          <w:rFonts w:ascii="Arial" w:eastAsia="Calibri" w:hAnsi="Arial" w:cs="Arial"/>
          <w:b/>
        </w:rPr>
        <w:t>25</w:t>
      </w:r>
      <w:r>
        <w:rPr>
          <w:rFonts w:ascii="Arial" w:eastAsia="Calibri" w:hAnsi="Arial" w:cs="Arial"/>
          <w:b/>
        </w:rPr>
        <w:t xml:space="preserve">,000.00 </w:t>
      </w:r>
      <w:r w:rsidR="00101F81">
        <w:rPr>
          <w:rFonts w:ascii="Arial" w:eastAsia="Calibri" w:hAnsi="Arial" w:cs="Arial"/>
          <w:b/>
        </w:rPr>
        <w:t xml:space="preserve">per project </w:t>
      </w:r>
      <w:r w:rsidR="00E501F9">
        <w:rPr>
          <w:rFonts w:ascii="Arial" w:eastAsia="Calibri" w:hAnsi="Arial" w:cs="Arial"/>
        </w:rPr>
        <w:t>for the period</w:t>
      </w:r>
      <w:r w:rsidRPr="00261146">
        <w:rPr>
          <w:rFonts w:ascii="Arial" w:eastAsia="Calibri" w:hAnsi="Arial" w:cs="Arial"/>
        </w:rPr>
        <w:t xml:space="preserve"> beginning </w:t>
      </w:r>
      <w:r w:rsidR="00237AC6">
        <w:rPr>
          <w:rFonts w:ascii="Arial" w:eastAsia="Calibri" w:hAnsi="Arial" w:cs="Arial"/>
          <w:b/>
        </w:rPr>
        <w:t>June</w:t>
      </w:r>
      <w:r w:rsidRPr="00261146">
        <w:rPr>
          <w:rFonts w:ascii="Arial" w:eastAsia="Calibri" w:hAnsi="Arial" w:cs="Arial"/>
          <w:b/>
        </w:rPr>
        <w:t xml:space="preserve"> 1</w:t>
      </w:r>
      <w:r w:rsidRPr="00101F81">
        <w:rPr>
          <w:rFonts w:ascii="Arial" w:eastAsia="Calibri" w:hAnsi="Arial" w:cs="Arial"/>
          <w:b/>
          <w:vertAlign w:val="superscript"/>
        </w:rPr>
        <w:t>st</w:t>
      </w:r>
      <w:r w:rsidRPr="00261146">
        <w:rPr>
          <w:rFonts w:ascii="Arial" w:eastAsia="Calibri" w:hAnsi="Arial" w:cs="Arial"/>
          <w:b/>
        </w:rPr>
        <w:t xml:space="preserve">, </w:t>
      </w:r>
      <w:proofErr w:type="gramStart"/>
      <w:r w:rsidRPr="00261146">
        <w:rPr>
          <w:rFonts w:ascii="Arial" w:eastAsia="Calibri" w:hAnsi="Arial" w:cs="Arial"/>
          <w:b/>
        </w:rPr>
        <w:t>20</w:t>
      </w:r>
      <w:r>
        <w:rPr>
          <w:rFonts w:ascii="Arial" w:eastAsia="Calibri" w:hAnsi="Arial" w:cs="Arial"/>
          <w:b/>
        </w:rPr>
        <w:t>2</w:t>
      </w:r>
      <w:r w:rsidR="00101F81">
        <w:rPr>
          <w:rFonts w:ascii="Arial" w:eastAsia="Calibri" w:hAnsi="Arial" w:cs="Arial"/>
          <w:b/>
        </w:rPr>
        <w:t>2</w:t>
      </w:r>
      <w:proofErr w:type="gramEnd"/>
      <w:r w:rsidRPr="00261146">
        <w:rPr>
          <w:rFonts w:ascii="Arial" w:eastAsia="Calibri" w:hAnsi="Arial" w:cs="Arial"/>
        </w:rPr>
        <w:t xml:space="preserve"> and ending </w:t>
      </w:r>
      <w:r w:rsidR="00E501F9">
        <w:rPr>
          <w:rFonts w:ascii="Arial" w:eastAsia="Calibri" w:hAnsi="Arial" w:cs="Arial"/>
          <w:b/>
        </w:rPr>
        <w:t>September</w:t>
      </w:r>
      <w:r w:rsidRPr="00261146">
        <w:rPr>
          <w:rFonts w:ascii="Arial" w:eastAsia="Calibri" w:hAnsi="Arial" w:cs="Arial"/>
          <w:b/>
        </w:rPr>
        <w:t xml:space="preserve"> </w:t>
      </w:r>
      <w:r w:rsidR="00101F81">
        <w:rPr>
          <w:rFonts w:ascii="Arial" w:eastAsia="Calibri" w:hAnsi="Arial" w:cs="Arial"/>
          <w:b/>
        </w:rPr>
        <w:t>9</w:t>
      </w:r>
      <w:r w:rsidRPr="00101F81">
        <w:rPr>
          <w:rFonts w:ascii="Arial" w:eastAsia="Calibri" w:hAnsi="Arial" w:cs="Arial"/>
          <w:b/>
          <w:vertAlign w:val="superscript"/>
        </w:rPr>
        <w:t>th</w:t>
      </w:r>
      <w:r w:rsidRPr="00237AC6">
        <w:rPr>
          <w:rFonts w:ascii="Arial" w:eastAsia="Calibri" w:hAnsi="Arial" w:cs="Arial"/>
          <w:b/>
        </w:rPr>
        <w:t>, 202</w:t>
      </w:r>
      <w:r w:rsidR="00101F81" w:rsidRPr="00237AC6">
        <w:rPr>
          <w:rFonts w:ascii="Arial" w:eastAsia="Calibri" w:hAnsi="Arial" w:cs="Arial"/>
          <w:b/>
        </w:rPr>
        <w:t>2</w:t>
      </w:r>
      <w:r w:rsidR="00101F81">
        <w:rPr>
          <w:rFonts w:ascii="Arial" w:eastAsia="Calibri" w:hAnsi="Arial" w:cs="Arial"/>
          <w:bCs/>
        </w:rPr>
        <w:t>.  The</w:t>
      </w:r>
      <w:r w:rsidR="00B455F2">
        <w:rPr>
          <w:rFonts w:ascii="Arial" w:eastAsia="Calibri" w:hAnsi="Arial" w:cs="Arial"/>
          <w:bCs/>
        </w:rPr>
        <w:t xml:space="preserve">re is a </w:t>
      </w:r>
      <w:r w:rsidR="00E501F9" w:rsidRPr="00E501F9">
        <w:rPr>
          <w:rFonts w:ascii="Arial" w:eastAsia="Calibri" w:hAnsi="Arial" w:cs="Arial"/>
          <w:bCs/>
        </w:rPr>
        <w:t>minimum of 25% non-federal matching funds</w:t>
      </w:r>
      <w:r w:rsidR="00B455F2">
        <w:rPr>
          <w:rFonts w:ascii="Arial" w:eastAsia="Calibri" w:hAnsi="Arial" w:cs="Arial"/>
          <w:bCs/>
        </w:rPr>
        <w:t xml:space="preserve"> requirement, and the actual amount depends on how much funding the applicant requests.</w:t>
      </w:r>
      <w:r w:rsidRPr="00261146">
        <w:rPr>
          <w:rFonts w:ascii="Arial" w:eastAsia="Calibri" w:hAnsi="Arial" w:cs="Arial"/>
        </w:rPr>
        <w:t xml:space="preserve"> </w:t>
      </w:r>
      <w:r>
        <w:rPr>
          <w:rFonts w:ascii="Arial" w:eastAsia="Calibri" w:hAnsi="Arial" w:cs="Arial"/>
        </w:rPr>
        <w:t xml:space="preserve"> </w:t>
      </w:r>
    </w:p>
    <w:p w14:paraId="527C3B47" w14:textId="77777777" w:rsidR="00F04E71" w:rsidRDefault="00F04E71" w:rsidP="00F04E71">
      <w:pPr>
        <w:pStyle w:val="Normal12pt"/>
        <w:rPr>
          <w:rFonts w:ascii="Arial" w:eastAsia="Calibri" w:hAnsi="Arial" w:cs="Arial"/>
        </w:rPr>
      </w:pPr>
    </w:p>
    <w:p w14:paraId="02FAE1B2" w14:textId="77777777" w:rsidR="00F04E71" w:rsidRPr="009E04B3" w:rsidRDefault="00F04E71" w:rsidP="00F04E71">
      <w:pPr>
        <w:widowControl w:val="0"/>
        <w:autoSpaceDE w:val="0"/>
        <w:autoSpaceDN w:val="0"/>
        <w:adjustRightInd w:val="0"/>
        <w:spacing w:after="0" w:line="240" w:lineRule="auto"/>
        <w:rPr>
          <w:rFonts w:ascii="Arial" w:eastAsia="MS Mincho" w:hAnsi="Arial" w:cs="Arial"/>
          <w:bCs/>
          <w:color w:val="000000"/>
          <w:sz w:val="24"/>
          <w:szCs w:val="24"/>
          <w:u w:val="single"/>
        </w:rPr>
      </w:pPr>
      <w:r w:rsidRPr="009E04B3">
        <w:rPr>
          <w:rFonts w:ascii="Arial" w:eastAsia="MS Mincho" w:hAnsi="Arial" w:cs="Arial"/>
          <w:bCs/>
          <w:color w:val="000000"/>
          <w:sz w:val="24"/>
          <w:szCs w:val="24"/>
          <w:u w:val="single"/>
        </w:rPr>
        <w:t xml:space="preserve">Definition of a Developmental Disability </w:t>
      </w:r>
    </w:p>
    <w:p w14:paraId="21C4A888" w14:textId="77777777" w:rsidR="00D27882"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Per the Developmental Disabilities Assistance and Bill of Rights Act Amendments of 2000, section 102(8), “The term 'developmental disability' means a severe, chronic disability of an individual that:</w:t>
      </w:r>
    </w:p>
    <w:p w14:paraId="6DB12767" w14:textId="414F7EEA" w:rsidR="00F04E71" w:rsidRPr="009E04B3"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 </w:t>
      </w:r>
    </w:p>
    <w:p w14:paraId="40418E09"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attributable to a mental or physical impairment or combination of mental and physical </w:t>
      </w:r>
      <w:proofErr w:type="gramStart"/>
      <w:r w:rsidRPr="009E04B3">
        <w:rPr>
          <w:rFonts w:ascii="Arial" w:eastAsia="MS Mincho" w:hAnsi="Arial" w:cs="Arial"/>
          <w:color w:val="000000"/>
          <w:sz w:val="24"/>
          <w:szCs w:val="24"/>
        </w:rPr>
        <w:t>impairments;</w:t>
      </w:r>
      <w:proofErr w:type="gramEnd"/>
      <w:r w:rsidRPr="009E04B3">
        <w:rPr>
          <w:rFonts w:ascii="Arial" w:eastAsia="MS Mincho" w:hAnsi="Arial" w:cs="Arial"/>
          <w:color w:val="000000"/>
          <w:sz w:val="24"/>
          <w:szCs w:val="24"/>
        </w:rPr>
        <w:t xml:space="preserve"> </w:t>
      </w:r>
    </w:p>
    <w:p w14:paraId="2DF2C42A"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manifested before the individual attains age </w:t>
      </w:r>
      <w:proofErr w:type="gramStart"/>
      <w:r w:rsidRPr="009E04B3">
        <w:rPr>
          <w:rFonts w:ascii="Arial" w:eastAsia="MS Mincho" w:hAnsi="Arial" w:cs="Arial"/>
          <w:color w:val="000000"/>
          <w:sz w:val="24"/>
          <w:szCs w:val="24"/>
        </w:rPr>
        <w:t>22;</w:t>
      </w:r>
      <w:proofErr w:type="gramEnd"/>
      <w:r w:rsidRPr="009E04B3">
        <w:rPr>
          <w:rFonts w:ascii="Arial" w:eastAsia="MS Mincho" w:hAnsi="Arial" w:cs="Arial"/>
          <w:color w:val="000000"/>
          <w:sz w:val="24"/>
          <w:szCs w:val="24"/>
        </w:rPr>
        <w:t xml:space="preserve"> </w:t>
      </w:r>
    </w:p>
    <w:p w14:paraId="555C5161"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likely to continue </w:t>
      </w:r>
      <w:proofErr w:type="gramStart"/>
      <w:r w:rsidRPr="009E04B3">
        <w:rPr>
          <w:rFonts w:ascii="Arial" w:eastAsia="MS Mincho" w:hAnsi="Arial" w:cs="Arial"/>
          <w:color w:val="000000"/>
          <w:sz w:val="24"/>
          <w:szCs w:val="24"/>
        </w:rPr>
        <w:t>indefinitely;</w:t>
      </w:r>
      <w:proofErr w:type="gramEnd"/>
      <w:r w:rsidRPr="009E04B3">
        <w:rPr>
          <w:rFonts w:ascii="Arial" w:eastAsia="MS Mincho" w:hAnsi="Arial" w:cs="Arial"/>
          <w:color w:val="000000"/>
          <w:sz w:val="24"/>
          <w:szCs w:val="24"/>
        </w:rPr>
        <w:t xml:space="preserve"> </w:t>
      </w:r>
    </w:p>
    <w:p w14:paraId="51AAD313"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results in substantial functional limitations in three or more of the following areas of major life </w:t>
      </w:r>
      <w:proofErr w:type="gramStart"/>
      <w:r w:rsidRPr="009E04B3">
        <w:rPr>
          <w:rFonts w:ascii="Arial" w:eastAsia="MS Mincho" w:hAnsi="Arial" w:cs="Arial"/>
          <w:color w:val="000000"/>
          <w:sz w:val="24"/>
          <w:szCs w:val="24"/>
        </w:rPr>
        <w:t>activity;</w:t>
      </w:r>
      <w:proofErr w:type="gramEnd"/>
    </w:p>
    <w:p w14:paraId="21705BC4"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Self-care;</w:t>
      </w:r>
      <w:proofErr w:type="gramEnd"/>
      <w:r w:rsidRPr="009E04B3">
        <w:rPr>
          <w:rFonts w:ascii="Arial" w:eastAsia="MS Mincho" w:hAnsi="Arial" w:cs="Arial"/>
          <w:color w:val="000000"/>
          <w:sz w:val="24"/>
          <w:szCs w:val="24"/>
        </w:rPr>
        <w:t xml:space="preserve"> </w:t>
      </w:r>
    </w:p>
    <w:p w14:paraId="6E7D3C33"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 </w:t>
      </w:r>
      <w:r w:rsidRPr="009E04B3">
        <w:rPr>
          <w:rFonts w:ascii="Arial" w:eastAsia="MS Mincho" w:hAnsi="Arial" w:cs="Arial"/>
          <w:color w:val="000000"/>
          <w:sz w:val="24"/>
          <w:szCs w:val="24"/>
        </w:rPr>
        <w:tab/>
        <w:t xml:space="preserve">Receptive and expressive </w:t>
      </w:r>
      <w:proofErr w:type="gramStart"/>
      <w:r w:rsidRPr="009E04B3">
        <w:rPr>
          <w:rFonts w:ascii="Arial" w:eastAsia="MS Mincho" w:hAnsi="Arial" w:cs="Arial"/>
          <w:color w:val="000000"/>
          <w:sz w:val="24"/>
          <w:szCs w:val="24"/>
        </w:rPr>
        <w:t>language;</w:t>
      </w:r>
      <w:proofErr w:type="gramEnd"/>
      <w:r w:rsidRPr="009E04B3">
        <w:rPr>
          <w:rFonts w:ascii="Arial" w:eastAsia="MS Mincho" w:hAnsi="Arial" w:cs="Arial"/>
          <w:color w:val="000000"/>
          <w:sz w:val="24"/>
          <w:szCs w:val="24"/>
        </w:rPr>
        <w:t xml:space="preserve"> </w:t>
      </w:r>
    </w:p>
    <w:p w14:paraId="557B741A"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(iii)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Learning;</w:t>
      </w:r>
      <w:proofErr w:type="gramEnd"/>
      <w:r w:rsidRPr="009E04B3">
        <w:rPr>
          <w:rFonts w:ascii="Arial" w:eastAsia="MS Mincho" w:hAnsi="Arial" w:cs="Arial"/>
          <w:color w:val="000000"/>
          <w:sz w:val="24"/>
          <w:szCs w:val="24"/>
        </w:rPr>
        <w:t xml:space="preserve"> </w:t>
      </w:r>
    </w:p>
    <w:p w14:paraId="7C21E1C8"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(iv)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Mobility;</w:t>
      </w:r>
      <w:proofErr w:type="gramEnd"/>
      <w:r w:rsidRPr="009E04B3">
        <w:rPr>
          <w:rFonts w:ascii="Arial" w:eastAsia="MS Mincho" w:hAnsi="Arial" w:cs="Arial"/>
          <w:color w:val="000000"/>
          <w:sz w:val="24"/>
          <w:szCs w:val="24"/>
        </w:rPr>
        <w:t xml:space="preserve"> </w:t>
      </w:r>
    </w:p>
    <w:p w14:paraId="3ADFBBC7"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 </w:t>
      </w:r>
      <w:r w:rsidRPr="009E04B3">
        <w:rPr>
          <w:rFonts w:ascii="Arial" w:eastAsia="MS Mincho" w:hAnsi="Arial" w:cs="Arial"/>
          <w:color w:val="000000"/>
          <w:sz w:val="24"/>
          <w:szCs w:val="24"/>
        </w:rPr>
        <w:tab/>
        <w:t>Self-</w:t>
      </w:r>
      <w:proofErr w:type="gramStart"/>
      <w:r w:rsidRPr="009E04B3">
        <w:rPr>
          <w:rFonts w:ascii="Arial" w:eastAsia="MS Mincho" w:hAnsi="Arial" w:cs="Arial"/>
          <w:color w:val="000000"/>
          <w:sz w:val="24"/>
          <w:szCs w:val="24"/>
        </w:rPr>
        <w:t>direction;</w:t>
      </w:r>
      <w:proofErr w:type="gramEnd"/>
      <w:r w:rsidRPr="009E04B3">
        <w:rPr>
          <w:rFonts w:ascii="Arial" w:eastAsia="MS Mincho" w:hAnsi="Arial" w:cs="Arial"/>
          <w:color w:val="000000"/>
          <w:sz w:val="24"/>
          <w:szCs w:val="24"/>
        </w:rPr>
        <w:t xml:space="preserve"> </w:t>
      </w:r>
    </w:p>
    <w:p w14:paraId="3433A087"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 </w:t>
      </w:r>
      <w:r w:rsidRPr="009E04B3">
        <w:rPr>
          <w:rFonts w:ascii="Arial" w:eastAsia="MS Mincho" w:hAnsi="Arial" w:cs="Arial"/>
          <w:color w:val="000000"/>
          <w:sz w:val="24"/>
          <w:szCs w:val="24"/>
        </w:rPr>
        <w:tab/>
        <w:t xml:space="preserve">Capacity for independent </w:t>
      </w:r>
      <w:proofErr w:type="gramStart"/>
      <w:r w:rsidRPr="009E04B3">
        <w:rPr>
          <w:rFonts w:ascii="Arial" w:eastAsia="MS Mincho" w:hAnsi="Arial" w:cs="Arial"/>
          <w:color w:val="000000"/>
          <w:sz w:val="24"/>
          <w:szCs w:val="24"/>
        </w:rPr>
        <w:t>living;</w:t>
      </w:r>
      <w:proofErr w:type="gramEnd"/>
      <w:r w:rsidRPr="009E04B3">
        <w:rPr>
          <w:rFonts w:ascii="Arial" w:eastAsia="MS Mincho" w:hAnsi="Arial" w:cs="Arial"/>
          <w:color w:val="000000"/>
          <w:sz w:val="24"/>
          <w:szCs w:val="24"/>
        </w:rPr>
        <w:t xml:space="preserve"> </w:t>
      </w:r>
    </w:p>
    <w:p w14:paraId="3BA22FB6"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(vii) </w:t>
      </w:r>
      <w:r w:rsidRPr="009E04B3">
        <w:rPr>
          <w:rFonts w:ascii="Arial" w:eastAsia="MS Mincho" w:hAnsi="Arial" w:cs="Arial"/>
          <w:color w:val="000000"/>
          <w:sz w:val="24"/>
          <w:szCs w:val="24"/>
        </w:rPr>
        <w:tab/>
        <w:t>Economic self-sufficiency; and</w:t>
      </w:r>
    </w:p>
    <w:p w14:paraId="580D3CB2"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p>
    <w:p w14:paraId="0EDE61DE" w14:textId="77777777" w:rsidR="00F04E71" w:rsidRPr="009E04B3"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reflects the individual’s need for a combination and sequence of special, interdisciplinary, or generic services, individualized supports, or other forms of assistance that are of lifelong or extended duration and are individually planned and coordinated.”</w:t>
      </w:r>
    </w:p>
    <w:p w14:paraId="06EE5CC0" w14:textId="454CABA0" w:rsidR="009E04B3" w:rsidRPr="009E04B3" w:rsidRDefault="005108CF" w:rsidP="009E04B3">
      <w:pPr>
        <w:widowControl w:val="0"/>
        <w:spacing w:before="199" w:after="0" w:line="240" w:lineRule="auto"/>
        <w:ind w:right="301"/>
        <w:outlineLvl w:val="0"/>
        <w:rPr>
          <w:rFonts w:ascii="Arial" w:eastAsia="Arial" w:hAnsi="Arial" w:cs="Arial"/>
          <w:b/>
          <w:bCs/>
          <w:sz w:val="24"/>
          <w:szCs w:val="24"/>
          <w:u w:val="single" w:color="000000"/>
        </w:rPr>
      </w:pPr>
      <w:r>
        <w:rPr>
          <w:rFonts w:ascii="Arial" w:eastAsia="Arial" w:hAnsi="Arial" w:cs="Arial"/>
          <w:b/>
          <w:bCs/>
          <w:sz w:val="24"/>
          <w:szCs w:val="24"/>
          <w:u w:val="single" w:color="000000"/>
        </w:rPr>
        <w:t>III</w:t>
      </w:r>
      <w:r w:rsidR="009E04B3" w:rsidRPr="009E04B3">
        <w:rPr>
          <w:rFonts w:ascii="Arial" w:eastAsia="Arial" w:hAnsi="Arial" w:cs="Arial"/>
          <w:b/>
          <w:bCs/>
          <w:sz w:val="24"/>
          <w:szCs w:val="24"/>
          <w:u w:val="single" w:color="000000"/>
        </w:rPr>
        <w:t>. APPLICANT ELIGIBILITY</w:t>
      </w:r>
    </w:p>
    <w:p w14:paraId="0168D9B1" w14:textId="77777777" w:rsidR="009E04B3" w:rsidRPr="009E04B3" w:rsidRDefault="009E04B3" w:rsidP="009E04B3">
      <w:pPr>
        <w:widowControl w:val="0"/>
        <w:spacing w:after="0" w:line="240" w:lineRule="auto"/>
        <w:rPr>
          <w:rFonts w:ascii="Arial" w:eastAsia="Arial" w:hAnsi="Arial" w:cs="Arial"/>
          <w:b/>
          <w:sz w:val="24"/>
          <w:szCs w:val="24"/>
        </w:rPr>
      </w:pPr>
    </w:p>
    <w:p w14:paraId="2E7407A9" w14:textId="30FFBA0C" w:rsidR="009E04B3" w:rsidRPr="009E04B3" w:rsidRDefault="009E04B3" w:rsidP="009E04B3">
      <w:pPr>
        <w:widowControl w:val="0"/>
        <w:spacing w:after="0" w:line="240" w:lineRule="auto"/>
        <w:ind w:right="167"/>
        <w:rPr>
          <w:rFonts w:ascii="Arial" w:eastAsia="Arial" w:hAnsi="Arial" w:cs="Arial"/>
          <w:sz w:val="24"/>
          <w:szCs w:val="24"/>
        </w:rPr>
      </w:pPr>
      <w:r w:rsidRPr="009E04B3">
        <w:rPr>
          <w:rFonts w:ascii="Arial" w:eastAsia="Arial" w:hAnsi="Arial" w:cs="Arial"/>
          <w:sz w:val="24"/>
          <w:szCs w:val="24"/>
        </w:rPr>
        <w:t>Applications are welcomed from any university, non-profit, for-profit</w:t>
      </w:r>
      <w:r w:rsidR="00237AC6">
        <w:rPr>
          <w:rFonts w:ascii="Arial" w:eastAsia="Arial" w:hAnsi="Arial" w:cs="Arial"/>
          <w:sz w:val="24"/>
          <w:szCs w:val="24"/>
        </w:rPr>
        <w:t>,</w:t>
      </w:r>
      <w:r w:rsidRPr="009E04B3">
        <w:rPr>
          <w:rFonts w:ascii="Arial" w:eastAsia="Arial" w:hAnsi="Arial" w:cs="Arial"/>
          <w:sz w:val="24"/>
          <w:szCs w:val="24"/>
        </w:rPr>
        <w:t xml:space="preserve"> or government agency that demonstrates that their agency is qualified, responsible, and capable of conducting the activities described. </w:t>
      </w:r>
      <w:r w:rsidR="00237AC6">
        <w:rPr>
          <w:rFonts w:ascii="Arial" w:eastAsia="Arial" w:hAnsi="Arial" w:cs="Arial"/>
          <w:sz w:val="24"/>
          <w:szCs w:val="24"/>
        </w:rPr>
        <w:t xml:space="preserve"> </w:t>
      </w:r>
      <w:r w:rsidRPr="009E04B3">
        <w:rPr>
          <w:rFonts w:ascii="Arial" w:eastAsia="Arial" w:hAnsi="Arial" w:cs="Arial"/>
          <w:sz w:val="24"/>
          <w:szCs w:val="24"/>
        </w:rPr>
        <w:t xml:space="preserve">Eligible entities include any organizations, agencies, or businesses demonstrating an expertise in the focus area of this initiative. </w:t>
      </w:r>
      <w:r w:rsidR="00237AC6">
        <w:rPr>
          <w:rFonts w:ascii="Arial" w:eastAsia="Arial" w:hAnsi="Arial" w:cs="Arial"/>
          <w:sz w:val="24"/>
          <w:szCs w:val="24"/>
        </w:rPr>
        <w:t xml:space="preserve"> </w:t>
      </w:r>
      <w:r w:rsidRPr="009E04B3">
        <w:rPr>
          <w:rFonts w:ascii="Arial" w:eastAsia="Arial" w:hAnsi="Arial" w:cs="Arial"/>
          <w:sz w:val="24"/>
          <w:szCs w:val="24"/>
        </w:rPr>
        <w:t xml:space="preserve">To be eligible, non-profit private entities must submit </w:t>
      </w:r>
      <w:r w:rsidRPr="009E04B3">
        <w:rPr>
          <w:rFonts w:ascii="Arial" w:eastAsia="Arial" w:hAnsi="Arial" w:cs="Arial"/>
          <w:sz w:val="24"/>
          <w:szCs w:val="24"/>
        </w:rPr>
        <w:lastRenderedPageBreak/>
        <w:t>proof of current 501(c)3 status with a current IRS determination letter dated in the current year. The Council will not consider applications submitted by agencies that do not meet eligibility to apply for funding.</w:t>
      </w:r>
    </w:p>
    <w:p w14:paraId="3456A641" w14:textId="77777777" w:rsidR="009E04B3" w:rsidRPr="009E04B3" w:rsidRDefault="009E04B3" w:rsidP="009E04B3">
      <w:pPr>
        <w:widowControl w:val="0"/>
        <w:spacing w:after="0" w:line="240" w:lineRule="auto"/>
        <w:rPr>
          <w:rFonts w:ascii="Arial" w:eastAsia="Arial" w:hAnsi="Arial" w:cs="Arial"/>
          <w:sz w:val="24"/>
          <w:szCs w:val="24"/>
        </w:rPr>
      </w:pPr>
    </w:p>
    <w:p w14:paraId="7B34D201" w14:textId="77777777" w:rsidR="009E04B3" w:rsidRPr="009E04B3" w:rsidRDefault="009E04B3" w:rsidP="009E04B3">
      <w:pPr>
        <w:widowControl w:val="0"/>
        <w:spacing w:after="0" w:line="240" w:lineRule="auto"/>
        <w:ind w:right="275"/>
        <w:rPr>
          <w:rFonts w:ascii="Arial" w:eastAsia="Arial" w:hAnsi="Arial" w:cs="Arial"/>
          <w:sz w:val="24"/>
          <w:szCs w:val="24"/>
        </w:rPr>
      </w:pPr>
      <w:r w:rsidRPr="009E04B3">
        <w:rPr>
          <w:rFonts w:ascii="Arial" w:eastAsia="Arial" w:hAnsi="Arial" w:cs="Arial"/>
          <w:sz w:val="24"/>
          <w:szCs w:val="24"/>
        </w:rPr>
        <w:t>Non-profit applicants must be registered with the North Carolina Secretary of State to conduct business in North Carolina, or be willing to complete the registration process in conjunction with the execution of the contract documents</w:t>
      </w:r>
    </w:p>
    <w:p w14:paraId="34697660" w14:textId="77777777" w:rsidR="009E04B3" w:rsidRPr="009E04B3" w:rsidRDefault="009E04B3" w:rsidP="009E04B3">
      <w:pPr>
        <w:widowControl w:val="0"/>
        <w:spacing w:after="0" w:line="240" w:lineRule="auto"/>
        <w:ind w:right="301"/>
        <w:rPr>
          <w:rFonts w:ascii="Arial" w:eastAsia="Arial" w:hAnsi="Arial" w:cs="Arial"/>
          <w:sz w:val="24"/>
          <w:szCs w:val="24"/>
        </w:rPr>
      </w:pPr>
      <w:r w:rsidRPr="009E04B3">
        <w:rPr>
          <w:rFonts w:ascii="Arial" w:eastAsia="Arial" w:hAnsi="Arial" w:cs="Arial"/>
          <w:sz w:val="24"/>
          <w:szCs w:val="24"/>
        </w:rPr>
        <w:t>(</w:t>
      </w:r>
      <w:proofErr w:type="gramStart"/>
      <w:r w:rsidRPr="009E04B3">
        <w:rPr>
          <w:rFonts w:ascii="Arial" w:eastAsia="Arial" w:hAnsi="Arial" w:cs="Arial"/>
          <w:sz w:val="24"/>
          <w:szCs w:val="24"/>
        </w:rPr>
        <w:t>see</w:t>
      </w:r>
      <w:proofErr w:type="gramEnd"/>
      <w:r w:rsidRPr="009E04B3">
        <w:rPr>
          <w:rFonts w:ascii="Arial" w:eastAsia="Arial" w:hAnsi="Arial" w:cs="Arial"/>
          <w:sz w:val="24"/>
          <w:szCs w:val="24"/>
        </w:rPr>
        <w:t xml:space="preserve"> </w:t>
      </w:r>
      <w:hyperlink r:id="rId12" w:history="1">
        <w:r w:rsidRPr="009E04B3">
          <w:rPr>
            <w:rFonts w:ascii="Arial" w:eastAsia="Arial" w:hAnsi="Arial" w:cs="Arial"/>
            <w:color w:val="0000FF"/>
            <w:sz w:val="24"/>
            <w:szCs w:val="24"/>
            <w:u w:val="single"/>
          </w:rPr>
          <w:t>www.sosnc.gov/corporations</w:t>
        </w:r>
      </w:hyperlink>
      <w:r w:rsidRPr="009E04B3">
        <w:rPr>
          <w:rFonts w:ascii="Arial" w:eastAsia="Arial" w:hAnsi="Arial" w:cs="Arial"/>
          <w:sz w:val="24"/>
          <w:szCs w:val="24"/>
        </w:rPr>
        <w:t>).</w:t>
      </w:r>
    </w:p>
    <w:p w14:paraId="4CEF0270" w14:textId="77777777" w:rsidR="009E04B3" w:rsidRPr="009E04B3" w:rsidRDefault="009E04B3" w:rsidP="009E04B3">
      <w:pPr>
        <w:widowControl w:val="0"/>
        <w:spacing w:before="69" w:after="0" w:line="240" w:lineRule="auto"/>
        <w:ind w:right="301"/>
        <w:outlineLvl w:val="0"/>
        <w:rPr>
          <w:rFonts w:ascii="Arial" w:eastAsia="Arial" w:hAnsi="Arial" w:cs="Arial"/>
          <w:b/>
          <w:bCs/>
          <w:sz w:val="24"/>
          <w:szCs w:val="24"/>
          <w:u w:val="thick" w:color="000000"/>
        </w:rPr>
      </w:pPr>
    </w:p>
    <w:p w14:paraId="083D5A0F" w14:textId="77777777" w:rsidR="009E04B3" w:rsidRPr="009E04B3"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r w:rsidRPr="009E04B3">
        <w:rPr>
          <w:rFonts w:ascii="Arial" w:eastAsia="Arial" w:hAnsi="Arial" w:cs="Arial"/>
          <w:b/>
          <w:bCs/>
          <w:i/>
          <w:sz w:val="24"/>
          <w:szCs w:val="24"/>
          <w:u w:val="single" w:color="000000"/>
        </w:rPr>
        <w:t>USE OF FUNDS:</w:t>
      </w:r>
    </w:p>
    <w:p w14:paraId="34B49CFC" w14:textId="77777777" w:rsidR="009E04B3" w:rsidRPr="009E04B3"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p>
    <w:p w14:paraId="0FF7377B" w14:textId="77777777" w:rsidR="009E04B3" w:rsidRPr="009E04B3" w:rsidRDefault="009E04B3" w:rsidP="009E04B3">
      <w:pPr>
        <w:widowControl w:val="0"/>
        <w:spacing w:after="0" w:line="240" w:lineRule="auto"/>
        <w:ind w:right="262"/>
        <w:rPr>
          <w:rFonts w:ascii="Arial" w:eastAsia="Arial" w:hAnsi="Arial" w:cs="Arial"/>
          <w:b/>
          <w:sz w:val="24"/>
          <w:szCs w:val="24"/>
        </w:rPr>
      </w:pPr>
      <w:r w:rsidRPr="009E04B3">
        <w:rPr>
          <w:rFonts w:ascii="Arial" w:eastAsia="Arial" w:hAnsi="Arial" w:cs="Arial"/>
          <w:sz w:val="24"/>
          <w:szCs w:val="24"/>
        </w:rPr>
        <w:t xml:space="preserve">Contract funds may be used to support personnel services, operating expenses, and contracted services.  Funds must be budgeted in the categories listed in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Applicants must develop a budget narrative to accompany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and the budget narrative must show a clear relationship between the proposed budget and the proposed activities stated in the initiative plan</w:t>
      </w:r>
      <w:r w:rsidRPr="009E04B3">
        <w:rPr>
          <w:rFonts w:ascii="Arial" w:eastAsia="Arial" w:hAnsi="Arial" w:cs="Arial"/>
          <w:b/>
          <w:sz w:val="24"/>
          <w:szCs w:val="24"/>
        </w:rPr>
        <w:t>.</w:t>
      </w:r>
    </w:p>
    <w:p w14:paraId="1A182B8C" w14:textId="77777777"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p>
    <w:p w14:paraId="2C4B66BD" w14:textId="77777777"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r w:rsidRPr="009E04B3">
        <w:rPr>
          <w:rFonts w:ascii="Arial" w:eastAsia="Arial" w:hAnsi="Arial" w:cs="Arial"/>
          <w:b/>
          <w:bCs/>
          <w:sz w:val="24"/>
          <w:szCs w:val="24"/>
          <w:u w:color="000000"/>
        </w:rPr>
        <w:t>Funds may not support efforts to engage in any political activities or lobbying.</w:t>
      </w:r>
    </w:p>
    <w:p w14:paraId="1D74FC56" w14:textId="04BDBD48" w:rsidR="007213AD" w:rsidRDefault="007213AD" w:rsidP="009E04B3">
      <w:pPr>
        <w:spacing w:after="0" w:line="240" w:lineRule="auto"/>
        <w:ind w:right="301"/>
        <w:rPr>
          <w:rFonts w:ascii="Arial" w:eastAsia="MS Mincho" w:hAnsi="Arial" w:cs="Arial"/>
          <w:b/>
          <w:i/>
          <w:sz w:val="24"/>
          <w:szCs w:val="24"/>
          <w:u w:val="single"/>
        </w:rPr>
      </w:pPr>
    </w:p>
    <w:p w14:paraId="7E131F10" w14:textId="77777777" w:rsidR="005108CF" w:rsidRDefault="005108CF" w:rsidP="009E04B3">
      <w:pPr>
        <w:spacing w:after="0" w:line="240" w:lineRule="auto"/>
        <w:ind w:right="301"/>
        <w:rPr>
          <w:rFonts w:ascii="Arial" w:eastAsia="MS Mincho" w:hAnsi="Arial" w:cs="Arial"/>
          <w:b/>
          <w:i/>
          <w:sz w:val="24"/>
          <w:szCs w:val="24"/>
          <w:u w:val="single"/>
        </w:rPr>
      </w:pPr>
    </w:p>
    <w:p w14:paraId="6B1ED9C6" w14:textId="2960E1A8" w:rsidR="009E04B3" w:rsidRPr="009E04B3" w:rsidRDefault="005108CF" w:rsidP="009E04B3">
      <w:pPr>
        <w:spacing w:after="0" w:line="240" w:lineRule="auto"/>
        <w:rPr>
          <w:rFonts w:ascii="Arial" w:eastAsia="MS Mincho" w:hAnsi="Arial" w:cs="Arial"/>
          <w:b/>
          <w:sz w:val="24"/>
          <w:szCs w:val="24"/>
          <w:u w:val="single"/>
        </w:rPr>
      </w:pPr>
      <w:r>
        <w:rPr>
          <w:rFonts w:ascii="Arial" w:eastAsia="MS Mincho" w:hAnsi="Arial" w:cs="Arial"/>
          <w:b/>
          <w:sz w:val="24"/>
          <w:szCs w:val="24"/>
          <w:u w:val="single"/>
        </w:rPr>
        <w:t>I</w:t>
      </w:r>
      <w:r w:rsidR="009E04B3" w:rsidRPr="009E04B3">
        <w:rPr>
          <w:rFonts w:ascii="Arial" w:eastAsia="MS Mincho" w:hAnsi="Arial" w:cs="Arial"/>
          <w:b/>
          <w:sz w:val="24"/>
          <w:szCs w:val="24"/>
          <w:u w:val="single"/>
        </w:rPr>
        <w:t>V. APPLICATION PROCUREMENT PROCESS AND APPLICATION REVIEW</w:t>
      </w:r>
    </w:p>
    <w:p w14:paraId="1995609E" w14:textId="77777777" w:rsidR="009E04B3" w:rsidRPr="009E04B3" w:rsidRDefault="009E04B3" w:rsidP="009E04B3">
      <w:pPr>
        <w:widowControl w:val="0"/>
        <w:spacing w:before="11" w:after="0" w:line="240" w:lineRule="auto"/>
        <w:rPr>
          <w:rFonts w:ascii="Arial" w:eastAsia="Arial" w:hAnsi="Arial" w:cs="Arial"/>
          <w:b/>
          <w:sz w:val="24"/>
          <w:szCs w:val="24"/>
        </w:rPr>
      </w:pPr>
    </w:p>
    <w:p w14:paraId="12A83F3B" w14:textId="77777777" w:rsidR="009E04B3" w:rsidRPr="009E04B3" w:rsidRDefault="009E04B3" w:rsidP="009E04B3">
      <w:pPr>
        <w:widowControl w:val="0"/>
        <w:spacing w:before="69" w:after="0" w:line="240" w:lineRule="auto"/>
        <w:ind w:right="301"/>
        <w:rPr>
          <w:rFonts w:ascii="Arial" w:eastAsia="Arial" w:hAnsi="Arial" w:cs="Arial"/>
          <w:sz w:val="24"/>
          <w:szCs w:val="24"/>
        </w:rPr>
      </w:pPr>
      <w:r w:rsidRPr="009E04B3">
        <w:rPr>
          <w:rFonts w:ascii="Arial" w:eastAsia="Arial" w:hAnsi="Arial" w:cs="Arial"/>
          <w:sz w:val="24"/>
          <w:szCs w:val="24"/>
        </w:rPr>
        <w:t>The following is a general description of the process by which applicants will be selected for funding for this initiative.</w:t>
      </w:r>
    </w:p>
    <w:p w14:paraId="5B8E65E4" w14:textId="77777777" w:rsidR="009E04B3" w:rsidRPr="009E04B3" w:rsidRDefault="009E04B3" w:rsidP="009E04B3">
      <w:pPr>
        <w:widowControl w:val="0"/>
        <w:tabs>
          <w:tab w:val="left" w:pos="881"/>
        </w:tabs>
        <w:spacing w:after="0" w:line="240" w:lineRule="auto"/>
        <w:ind w:right="637"/>
        <w:rPr>
          <w:rFonts w:ascii="Arial" w:eastAsia="Arial" w:hAnsi="Arial" w:cs="Arial"/>
          <w:sz w:val="24"/>
          <w:szCs w:val="24"/>
        </w:rPr>
      </w:pPr>
    </w:p>
    <w:p w14:paraId="00E7C329" w14:textId="77777777" w:rsidR="009E04B3" w:rsidRPr="009E04B3" w:rsidRDefault="009E04B3" w:rsidP="009E04B3">
      <w:pPr>
        <w:widowControl w:val="0"/>
        <w:numPr>
          <w:ilvl w:val="1"/>
          <w:numId w:val="13"/>
        </w:numPr>
        <w:tabs>
          <w:tab w:val="left" w:pos="881"/>
        </w:tabs>
        <w:spacing w:after="0" w:line="240" w:lineRule="auto"/>
        <w:ind w:right="637"/>
        <w:contextualSpacing/>
        <w:rPr>
          <w:rFonts w:ascii="Arial" w:eastAsia="MS Mincho" w:hAnsi="Arial" w:cs="Arial"/>
          <w:sz w:val="24"/>
          <w:szCs w:val="24"/>
        </w:rPr>
      </w:pPr>
      <w:r w:rsidRPr="009E04B3">
        <w:rPr>
          <w:rFonts w:ascii="Arial" w:eastAsia="MS Mincho" w:hAnsi="Arial" w:cs="Arial"/>
          <w:sz w:val="24"/>
          <w:szCs w:val="24"/>
        </w:rPr>
        <w:t>RFA announcements are sent to prospective agencies and organizations, via email, and/or posted on the NCCDD website, the DHHS website, and the NCCDD social media</w:t>
      </w:r>
      <w:r w:rsidRPr="009E04B3">
        <w:rPr>
          <w:rFonts w:ascii="Arial" w:eastAsia="MS Mincho" w:hAnsi="Arial" w:cs="Arial"/>
          <w:spacing w:val="-6"/>
          <w:sz w:val="24"/>
          <w:szCs w:val="24"/>
        </w:rPr>
        <w:t xml:space="preserve"> </w:t>
      </w:r>
      <w:r w:rsidRPr="009E04B3">
        <w:rPr>
          <w:rFonts w:ascii="Arial" w:eastAsia="MS Mincho" w:hAnsi="Arial" w:cs="Arial"/>
          <w:sz w:val="24"/>
          <w:szCs w:val="24"/>
        </w:rPr>
        <w:t>pages.</w:t>
      </w:r>
    </w:p>
    <w:p w14:paraId="723ACFE6" w14:textId="77777777" w:rsidR="009E04B3" w:rsidRPr="009E04B3" w:rsidRDefault="009E04B3" w:rsidP="009E04B3">
      <w:pPr>
        <w:widowControl w:val="0"/>
        <w:spacing w:after="0" w:line="240" w:lineRule="auto"/>
        <w:rPr>
          <w:rFonts w:ascii="Arial" w:eastAsia="Arial" w:hAnsi="Arial" w:cs="Arial"/>
          <w:sz w:val="24"/>
          <w:szCs w:val="24"/>
        </w:rPr>
      </w:pPr>
    </w:p>
    <w:p w14:paraId="127F0CBF" w14:textId="011E14D9" w:rsidR="009E04B3" w:rsidRPr="00E45A0E" w:rsidRDefault="009E04B3" w:rsidP="00B60562">
      <w:pPr>
        <w:widowControl w:val="0"/>
        <w:numPr>
          <w:ilvl w:val="1"/>
          <w:numId w:val="13"/>
        </w:numPr>
        <w:tabs>
          <w:tab w:val="left" w:pos="792"/>
        </w:tabs>
        <w:spacing w:after="0" w:line="240" w:lineRule="auto"/>
        <w:ind w:right="187"/>
        <w:rPr>
          <w:rFonts w:ascii="Arial" w:eastAsia="Arial" w:hAnsi="Arial" w:cs="Arial"/>
          <w:sz w:val="24"/>
          <w:szCs w:val="24"/>
        </w:rPr>
      </w:pPr>
      <w:r w:rsidRPr="00E45A0E">
        <w:rPr>
          <w:rFonts w:ascii="Arial" w:eastAsia="MS Mincho" w:hAnsi="Arial" w:cs="Arial"/>
          <w:sz w:val="24"/>
          <w:szCs w:val="24"/>
        </w:rPr>
        <w:t xml:space="preserve">Applications are due by 5:00 PM Eastern </w:t>
      </w:r>
      <w:r w:rsidR="00DF0D7A">
        <w:rPr>
          <w:rFonts w:ascii="Arial" w:eastAsia="MS Mincho" w:hAnsi="Arial" w:cs="Arial"/>
          <w:sz w:val="24"/>
          <w:szCs w:val="24"/>
        </w:rPr>
        <w:t>Daylight</w:t>
      </w:r>
      <w:r w:rsidRPr="00E45A0E">
        <w:rPr>
          <w:rFonts w:ascii="Arial" w:eastAsia="MS Mincho" w:hAnsi="Arial" w:cs="Arial"/>
          <w:sz w:val="24"/>
          <w:szCs w:val="24"/>
        </w:rPr>
        <w:t xml:space="preserve"> Time on </w:t>
      </w:r>
      <w:r w:rsidR="00DF0D7A">
        <w:rPr>
          <w:rFonts w:ascii="Arial" w:eastAsia="MS Mincho" w:hAnsi="Arial" w:cs="Arial"/>
          <w:b/>
          <w:sz w:val="24"/>
          <w:szCs w:val="24"/>
        </w:rPr>
        <w:t>May 31</w:t>
      </w:r>
      <w:r w:rsidR="00DF0D7A" w:rsidRPr="00DF0D7A">
        <w:rPr>
          <w:rFonts w:ascii="Arial" w:eastAsia="MS Mincho" w:hAnsi="Arial" w:cs="Arial"/>
          <w:b/>
          <w:sz w:val="24"/>
          <w:szCs w:val="24"/>
          <w:vertAlign w:val="superscript"/>
        </w:rPr>
        <w:t>st</w:t>
      </w:r>
      <w:r w:rsidRPr="00E45A0E">
        <w:rPr>
          <w:rFonts w:ascii="Arial" w:eastAsia="MS Mincho" w:hAnsi="Arial" w:cs="Arial"/>
          <w:b/>
          <w:sz w:val="24"/>
          <w:szCs w:val="24"/>
        </w:rPr>
        <w:t>, 20</w:t>
      </w:r>
      <w:r w:rsidR="00E4788E" w:rsidRPr="00E45A0E">
        <w:rPr>
          <w:rFonts w:ascii="Arial" w:eastAsia="MS Mincho" w:hAnsi="Arial" w:cs="Arial"/>
          <w:b/>
          <w:sz w:val="24"/>
          <w:szCs w:val="24"/>
        </w:rPr>
        <w:t>2</w:t>
      </w:r>
      <w:r w:rsidR="00DF0D7A">
        <w:rPr>
          <w:rFonts w:ascii="Arial" w:eastAsia="MS Mincho" w:hAnsi="Arial" w:cs="Arial"/>
          <w:b/>
          <w:sz w:val="24"/>
          <w:szCs w:val="24"/>
        </w:rPr>
        <w:t>2</w:t>
      </w:r>
      <w:r w:rsidRPr="00E45A0E">
        <w:rPr>
          <w:rFonts w:ascii="Arial" w:eastAsia="MS Mincho" w:hAnsi="Arial" w:cs="Arial"/>
          <w:sz w:val="24"/>
          <w:szCs w:val="24"/>
        </w:rPr>
        <w:t xml:space="preserve">. Electronic submission is required, except as otherwise noted. </w:t>
      </w:r>
    </w:p>
    <w:p w14:paraId="5895051D" w14:textId="77777777" w:rsidR="00E45A0E" w:rsidRPr="00E45A0E" w:rsidRDefault="00E45A0E" w:rsidP="00E45A0E">
      <w:pPr>
        <w:widowControl w:val="0"/>
        <w:tabs>
          <w:tab w:val="left" w:pos="792"/>
        </w:tabs>
        <w:spacing w:after="0" w:line="240" w:lineRule="auto"/>
        <w:ind w:left="1440" w:right="187"/>
        <w:rPr>
          <w:rFonts w:ascii="Arial" w:eastAsia="Arial" w:hAnsi="Arial" w:cs="Arial"/>
          <w:sz w:val="24"/>
          <w:szCs w:val="24"/>
        </w:rPr>
      </w:pPr>
    </w:p>
    <w:p w14:paraId="2F18C0C6" w14:textId="7E037FDC" w:rsidR="009E04B3" w:rsidRPr="009E04B3" w:rsidRDefault="009E04B3" w:rsidP="009E04B3">
      <w:pPr>
        <w:widowControl w:val="0"/>
        <w:numPr>
          <w:ilvl w:val="1"/>
          <w:numId w:val="13"/>
        </w:numPr>
        <w:tabs>
          <w:tab w:val="left" w:pos="792"/>
        </w:tabs>
        <w:spacing w:after="0" w:line="240" w:lineRule="auto"/>
        <w:ind w:right="386"/>
        <w:rPr>
          <w:rFonts w:ascii="Arial" w:eastAsia="MS Mincho" w:hAnsi="Arial" w:cs="Arial"/>
          <w:sz w:val="24"/>
          <w:szCs w:val="24"/>
        </w:rPr>
      </w:pPr>
      <w:r w:rsidRPr="009E04B3">
        <w:rPr>
          <w:rFonts w:ascii="Arial" w:eastAsia="MS Mincho" w:hAnsi="Arial" w:cs="Arial"/>
          <w:sz w:val="24"/>
          <w:szCs w:val="24"/>
        </w:rPr>
        <w:t>Applications will be evaluated by the NCCDD</w:t>
      </w:r>
      <w:r w:rsidR="00DF0D7A">
        <w:rPr>
          <w:rFonts w:ascii="Arial" w:eastAsia="MS Mincho" w:hAnsi="Arial" w:cs="Arial"/>
          <w:sz w:val="24"/>
          <w:szCs w:val="24"/>
        </w:rPr>
        <w:t xml:space="preserve"> and its Executive Committee</w:t>
      </w:r>
      <w:r w:rsidRPr="009E04B3">
        <w:rPr>
          <w:rFonts w:ascii="Arial" w:eastAsia="MS Mincho" w:hAnsi="Arial" w:cs="Arial"/>
          <w:sz w:val="24"/>
          <w:szCs w:val="24"/>
        </w:rPr>
        <w:t>, which reserves the right to accept or reject the Review Committee’s</w:t>
      </w:r>
      <w:r w:rsidRPr="009E04B3">
        <w:rPr>
          <w:rFonts w:ascii="Arial" w:eastAsia="MS Mincho" w:hAnsi="Arial" w:cs="Arial"/>
          <w:spacing w:val="-30"/>
          <w:sz w:val="24"/>
          <w:szCs w:val="24"/>
        </w:rPr>
        <w:t xml:space="preserve"> </w:t>
      </w:r>
      <w:r w:rsidRPr="009E04B3">
        <w:rPr>
          <w:rFonts w:ascii="Arial" w:eastAsia="MS Mincho" w:hAnsi="Arial" w:cs="Arial"/>
          <w:sz w:val="24"/>
          <w:szCs w:val="24"/>
        </w:rPr>
        <w:t>recommendations.</w:t>
      </w:r>
    </w:p>
    <w:p w14:paraId="63A8270C" w14:textId="77777777" w:rsidR="009E04B3" w:rsidRPr="009E04B3" w:rsidRDefault="009E04B3" w:rsidP="009E04B3">
      <w:pPr>
        <w:widowControl w:val="0"/>
        <w:spacing w:after="0" w:line="240" w:lineRule="auto"/>
        <w:rPr>
          <w:rFonts w:ascii="Arial" w:eastAsia="Arial" w:hAnsi="Arial" w:cs="Arial"/>
          <w:sz w:val="24"/>
          <w:szCs w:val="24"/>
        </w:rPr>
      </w:pPr>
    </w:p>
    <w:p w14:paraId="44EEDD43" w14:textId="77777777" w:rsidR="009E04B3" w:rsidRPr="009E04B3" w:rsidRDefault="009E04B3" w:rsidP="009E04B3">
      <w:pPr>
        <w:widowControl w:val="0"/>
        <w:numPr>
          <w:ilvl w:val="1"/>
          <w:numId w:val="13"/>
        </w:numPr>
        <w:tabs>
          <w:tab w:val="left" w:pos="792"/>
        </w:tabs>
        <w:spacing w:after="0" w:line="240" w:lineRule="auto"/>
        <w:ind w:right="353"/>
        <w:rPr>
          <w:rFonts w:ascii="Arial" w:eastAsia="MS Mincho" w:hAnsi="Arial" w:cs="Arial"/>
          <w:sz w:val="24"/>
          <w:szCs w:val="24"/>
        </w:rPr>
      </w:pPr>
      <w:r w:rsidRPr="009E04B3">
        <w:rPr>
          <w:rFonts w:ascii="Arial" w:eastAsia="MS Mincho" w:hAnsi="Arial" w:cs="Arial"/>
          <w:sz w:val="24"/>
          <w:szCs w:val="24"/>
        </w:rPr>
        <w:t xml:space="preserve">Agencies and organizations are cautioned that this is a Request for Applications, and the funding agency reserves the unqualified right to reject </w:t>
      </w:r>
      <w:proofErr w:type="gramStart"/>
      <w:r w:rsidRPr="009E04B3">
        <w:rPr>
          <w:rFonts w:ascii="Arial" w:eastAsia="MS Mincho" w:hAnsi="Arial" w:cs="Arial"/>
          <w:sz w:val="24"/>
          <w:szCs w:val="24"/>
        </w:rPr>
        <w:t>any and all</w:t>
      </w:r>
      <w:proofErr w:type="gramEnd"/>
      <w:r w:rsidRPr="009E04B3">
        <w:rPr>
          <w:rFonts w:ascii="Arial" w:eastAsia="MS Mincho" w:hAnsi="Arial" w:cs="Arial"/>
          <w:sz w:val="24"/>
          <w:szCs w:val="24"/>
        </w:rPr>
        <w:t xml:space="preserve"> applications when such rejections are deemed to be in the best interest of the funding</w:t>
      </w:r>
      <w:r w:rsidRPr="009E04B3">
        <w:rPr>
          <w:rFonts w:ascii="Arial" w:eastAsia="MS Mincho" w:hAnsi="Arial" w:cs="Arial"/>
          <w:spacing w:val="-9"/>
          <w:sz w:val="24"/>
          <w:szCs w:val="24"/>
        </w:rPr>
        <w:t xml:space="preserve"> </w:t>
      </w:r>
      <w:r w:rsidRPr="009E04B3">
        <w:rPr>
          <w:rFonts w:ascii="Arial" w:eastAsia="MS Mincho" w:hAnsi="Arial" w:cs="Arial"/>
          <w:sz w:val="24"/>
          <w:szCs w:val="24"/>
        </w:rPr>
        <w:t>agency.</w:t>
      </w:r>
    </w:p>
    <w:p w14:paraId="1AAB2E61" w14:textId="77777777" w:rsidR="009E04B3" w:rsidRPr="009E04B3" w:rsidRDefault="009E04B3" w:rsidP="009E04B3">
      <w:pPr>
        <w:widowControl w:val="0"/>
        <w:spacing w:after="0" w:line="240" w:lineRule="auto"/>
        <w:rPr>
          <w:rFonts w:ascii="Arial" w:eastAsia="Arial" w:hAnsi="Arial" w:cs="Arial"/>
          <w:sz w:val="24"/>
          <w:szCs w:val="24"/>
        </w:rPr>
      </w:pPr>
    </w:p>
    <w:p w14:paraId="341F0D51" w14:textId="77777777" w:rsidR="009E04B3" w:rsidRPr="009E04B3" w:rsidRDefault="009E04B3" w:rsidP="009E04B3">
      <w:pPr>
        <w:widowControl w:val="0"/>
        <w:numPr>
          <w:ilvl w:val="1"/>
          <w:numId w:val="13"/>
        </w:numPr>
        <w:tabs>
          <w:tab w:val="left" w:pos="792"/>
        </w:tabs>
        <w:spacing w:after="0" w:line="240" w:lineRule="auto"/>
        <w:ind w:right="301"/>
        <w:rPr>
          <w:rFonts w:ascii="Arial" w:eastAsia="MS Mincho" w:hAnsi="Arial" w:cs="Arial"/>
          <w:sz w:val="24"/>
          <w:szCs w:val="24"/>
        </w:rPr>
      </w:pPr>
      <w:r w:rsidRPr="009E04B3">
        <w:rPr>
          <w:rFonts w:ascii="Arial" w:eastAsia="MS Mincho" w:hAnsi="Arial" w:cs="Arial"/>
          <w:sz w:val="24"/>
          <w:szCs w:val="24"/>
        </w:rPr>
        <w:t>Application Process Dates Summary:</w:t>
      </w:r>
    </w:p>
    <w:p w14:paraId="264E9A3E" w14:textId="77777777" w:rsidR="009E04B3" w:rsidRPr="009E04B3" w:rsidRDefault="009E04B3" w:rsidP="009E04B3">
      <w:pPr>
        <w:spacing w:after="0" w:line="240" w:lineRule="auto"/>
        <w:ind w:left="720"/>
        <w:contextualSpacing/>
        <w:rPr>
          <w:rFonts w:ascii="Arial" w:eastAsia="MS Mincho" w:hAnsi="Arial" w:cs="Arial"/>
          <w:b/>
          <w:sz w:val="24"/>
          <w:szCs w:val="24"/>
        </w:rPr>
      </w:pPr>
    </w:p>
    <w:p w14:paraId="308010BE" w14:textId="73CB7AE4" w:rsidR="009E04B3" w:rsidRPr="009E04B3" w:rsidRDefault="00DF0D7A"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May 20</w:t>
      </w:r>
      <w:r w:rsidRPr="00DF0D7A">
        <w:rPr>
          <w:rFonts w:ascii="Arial" w:eastAsia="MS Mincho" w:hAnsi="Arial" w:cs="Arial"/>
          <w:b/>
          <w:sz w:val="24"/>
          <w:szCs w:val="24"/>
          <w:vertAlign w:val="superscript"/>
        </w:rPr>
        <w:t>th</w:t>
      </w:r>
      <w:r w:rsidR="009E04B3" w:rsidRPr="009E04B3">
        <w:rPr>
          <w:rFonts w:ascii="Arial" w:eastAsia="MS Mincho" w:hAnsi="Arial" w:cs="Arial"/>
          <w:b/>
          <w:sz w:val="24"/>
          <w:szCs w:val="24"/>
        </w:rPr>
        <w:t>, 20</w:t>
      </w:r>
      <w:r w:rsidR="00F04E71">
        <w:rPr>
          <w:rFonts w:ascii="Arial" w:eastAsia="MS Mincho" w:hAnsi="Arial" w:cs="Arial"/>
          <w:b/>
          <w:sz w:val="24"/>
          <w:szCs w:val="24"/>
        </w:rPr>
        <w:t>2</w:t>
      </w:r>
      <w:r>
        <w:rPr>
          <w:rFonts w:ascii="Arial" w:eastAsia="MS Mincho" w:hAnsi="Arial" w:cs="Arial"/>
          <w:b/>
          <w:sz w:val="24"/>
          <w:szCs w:val="24"/>
        </w:rPr>
        <w:t>2</w:t>
      </w:r>
      <w:r w:rsidR="009E04B3" w:rsidRPr="009E04B3">
        <w:rPr>
          <w:rFonts w:ascii="Arial" w:eastAsia="MS Mincho" w:hAnsi="Arial" w:cs="Arial"/>
          <w:sz w:val="24"/>
          <w:szCs w:val="24"/>
        </w:rPr>
        <w:t>: Request for applications distributed to eligible applicants and posted on the North Carolina Council on Developmental Disabilities website (</w:t>
      </w:r>
      <w:hyperlink r:id="rId13" w:history="1">
        <w:r w:rsidR="009E04B3" w:rsidRPr="009E04B3">
          <w:rPr>
            <w:rFonts w:ascii="Arial" w:eastAsia="MS Mincho" w:hAnsi="Arial" w:cs="Arial"/>
            <w:color w:val="0000FF"/>
            <w:sz w:val="24"/>
            <w:szCs w:val="24"/>
            <w:u w:val="single"/>
          </w:rPr>
          <w:t>www.nccdd.org</w:t>
        </w:r>
      </w:hyperlink>
      <w:r w:rsidR="009E04B3" w:rsidRPr="009E04B3">
        <w:rPr>
          <w:rFonts w:ascii="Arial" w:eastAsia="MS Mincho" w:hAnsi="Arial" w:cs="Arial"/>
          <w:sz w:val="24"/>
          <w:szCs w:val="24"/>
        </w:rPr>
        <w:t>).</w:t>
      </w:r>
    </w:p>
    <w:p w14:paraId="2D71D436" w14:textId="19982D9A" w:rsidR="009E04B3" w:rsidRPr="009E04B3" w:rsidRDefault="00E45A0E"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Ma</w:t>
      </w:r>
      <w:r w:rsidR="00DF0D7A">
        <w:rPr>
          <w:rFonts w:ascii="Arial" w:eastAsia="MS Mincho" w:hAnsi="Arial" w:cs="Arial"/>
          <w:b/>
          <w:sz w:val="24"/>
          <w:szCs w:val="24"/>
        </w:rPr>
        <w:t>y 31</w:t>
      </w:r>
      <w:r w:rsidR="00DF0D7A" w:rsidRPr="00DF0D7A">
        <w:rPr>
          <w:rFonts w:ascii="Arial" w:eastAsia="MS Mincho" w:hAnsi="Arial" w:cs="Arial"/>
          <w:b/>
          <w:sz w:val="24"/>
          <w:szCs w:val="24"/>
          <w:vertAlign w:val="superscript"/>
        </w:rPr>
        <w:t>st</w:t>
      </w:r>
      <w:r w:rsidR="009E04B3" w:rsidRPr="009E04B3">
        <w:rPr>
          <w:rFonts w:ascii="Arial" w:eastAsia="MS Mincho" w:hAnsi="Arial" w:cs="Arial"/>
          <w:b/>
          <w:sz w:val="24"/>
          <w:szCs w:val="24"/>
        </w:rPr>
        <w:t>, 20</w:t>
      </w:r>
      <w:r w:rsidR="00E4788E">
        <w:rPr>
          <w:rFonts w:ascii="Arial" w:eastAsia="MS Mincho" w:hAnsi="Arial" w:cs="Arial"/>
          <w:b/>
          <w:sz w:val="24"/>
          <w:szCs w:val="24"/>
        </w:rPr>
        <w:t>2</w:t>
      </w:r>
      <w:r w:rsidR="00DF0D7A">
        <w:rPr>
          <w:rFonts w:ascii="Arial" w:eastAsia="MS Mincho" w:hAnsi="Arial" w:cs="Arial"/>
          <w:b/>
          <w:sz w:val="24"/>
          <w:szCs w:val="24"/>
        </w:rPr>
        <w:t>2</w:t>
      </w:r>
      <w:r w:rsidR="009E04B3" w:rsidRPr="009E04B3">
        <w:rPr>
          <w:rFonts w:ascii="Arial" w:eastAsia="MS Mincho" w:hAnsi="Arial" w:cs="Arial"/>
          <w:sz w:val="24"/>
          <w:szCs w:val="24"/>
        </w:rPr>
        <w:t xml:space="preserve">: Applications due to the NCCDD by close of business, 5:00 PM Eastern </w:t>
      </w:r>
      <w:r w:rsidR="00DF0D7A">
        <w:rPr>
          <w:rFonts w:ascii="Arial" w:eastAsia="MS Mincho" w:hAnsi="Arial" w:cs="Arial"/>
          <w:sz w:val="24"/>
          <w:szCs w:val="24"/>
        </w:rPr>
        <w:t>Daylight</w:t>
      </w:r>
      <w:r w:rsidR="009E04B3" w:rsidRPr="009E04B3">
        <w:rPr>
          <w:rFonts w:ascii="Arial" w:eastAsia="MS Mincho" w:hAnsi="Arial" w:cs="Arial"/>
          <w:sz w:val="24"/>
          <w:szCs w:val="24"/>
        </w:rPr>
        <w:t xml:space="preserve"> Time.</w:t>
      </w:r>
    </w:p>
    <w:p w14:paraId="02E6E2F4" w14:textId="5D8B231E" w:rsidR="009E04B3" w:rsidRPr="009E04B3" w:rsidRDefault="00DF0D7A"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June 2022</w:t>
      </w:r>
      <w:r w:rsidR="009E04B3" w:rsidRPr="009E04B3">
        <w:rPr>
          <w:rFonts w:ascii="Arial" w:eastAsia="MS Mincho" w:hAnsi="Arial" w:cs="Arial"/>
          <w:sz w:val="24"/>
          <w:szCs w:val="24"/>
        </w:rPr>
        <w:t>: Award announced.</w:t>
      </w:r>
    </w:p>
    <w:p w14:paraId="6E9D5B1E" w14:textId="1776B10A" w:rsidR="009E04B3" w:rsidRDefault="00DF0D7A"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lastRenderedPageBreak/>
        <w:t>June 2022</w:t>
      </w:r>
      <w:r w:rsidR="009E04B3" w:rsidRPr="003C2FAA">
        <w:rPr>
          <w:rFonts w:ascii="Arial" w:eastAsia="MS Mincho" w:hAnsi="Arial" w:cs="Arial"/>
          <w:sz w:val="24"/>
          <w:szCs w:val="24"/>
        </w:rPr>
        <w:t>:</w:t>
      </w:r>
      <w:r w:rsidR="009E04B3" w:rsidRPr="009E04B3">
        <w:rPr>
          <w:rFonts w:ascii="Arial" w:eastAsia="MS Mincho" w:hAnsi="Arial" w:cs="Arial"/>
          <w:b/>
          <w:sz w:val="24"/>
          <w:szCs w:val="24"/>
        </w:rPr>
        <w:t xml:space="preserve"> </w:t>
      </w:r>
      <w:r w:rsidR="009E04B3" w:rsidRPr="009E04B3">
        <w:rPr>
          <w:rFonts w:ascii="Arial" w:eastAsia="MS Mincho" w:hAnsi="Arial" w:cs="Arial"/>
          <w:sz w:val="24"/>
          <w:szCs w:val="24"/>
        </w:rPr>
        <w:t>Contract begins.</w:t>
      </w:r>
    </w:p>
    <w:p w14:paraId="25BD7BBF" w14:textId="77777777" w:rsidR="009E04B3" w:rsidRPr="009E04B3" w:rsidRDefault="009E04B3" w:rsidP="009E04B3">
      <w:pPr>
        <w:widowControl w:val="0"/>
        <w:tabs>
          <w:tab w:val="left" w:pos="792"/>
        </w:tabs>
        <w:spacing w:after="0" w:line="240" w:lineRule="auto"/>
        <w:ind w:left="2160" w:right="301"/>
        <w:rPr>
          <w:rFonts w:ascii="Arial" w:eastAsia="MS Mincho" w:hAnsi="Arial" w:cs="Arial"/>
          <w:sz w:val="24"/>
          <w:szCs w:val="24"/>
        </w:rPr>
      </w:pPr>
    </w:p>
    <w:p w14:paraId="714123E1" w14:textId="3E9B9396" w:rsidR="009E04B3" w:rsidRPr="009E04B3" w:rsidRDefault="009E04B3" w:rsidP="009E04B3">
      <w:pPr>
        <w:spacing w:after="0" w:line="240" w:lineRule="auto"/>
        <w:rPr>
          <w:rFonts w:ascii="Arial" w:eastAsia="MS Mincho" w:hAnsi="Arial" w:cs="Arial"/>
          <w:b/>
          <w:sz w:val="24"/>
          <w:szCs w:val="24"/>
          <w:u w:val="single"/>
        </w:rPr>
      </w:pPr>
      <w:r w:rsidRPr="009E04B3">
        <w:rPr>
          <w:rFonts w:ascii="Arial" w:eastAsia="MS Mincho" w:hAnsi="Arial" w:cs="Arial"/>
          <w:b/>
          <w:sz w:val="24"/>
          <w:szCs w:val="24"/>
          <w:u w:val="single"/>
        </w:rPr>
        <w:t>V.  ATTACHMENTS TO BE COMPLETED UPON AWARD</w:t>
      </w:r>
    </w:p>
    <w:p w14:paraId="6B0A523E" w14:textId="77777777" w:rsidR="009E04B3" w:rsidRPr="009E04B3" w:rsidRDefault="009E04B3" w:rsidP="009E04B3">
      <w:pPr>
        <w:spacing w:after="0" w:line="240" w:lineRule="auto"/>
        <w:rPr>
          <w:rFonts w:ascii="Arial" w:eastAsia="MS Mincho" w:hAnsi="Arial" w:cs="Arial"/>
          <w:b/>
          <w:sz w:val="24"/>
          <w:szCs w:val="24"/>
          <w:u w:val="single"/>
        </w:rPr>
      </w:pPr>
    </w:p>
    <w:p w14:paraId="1464290D" w14:textId="2FEA1C6F" w:rsidR="009E04B3" w:rsidRDefault="00E45A0E" w:rsidP="009E04B3">
      <w:pPr>
        <w:spacing w:after="0" w:line="240" w:lineRule="auto"/>
        <w:rPr>
          <w:rFonts w:ascii="Arial" w:eastAsia="MS Mincho" w:hAnsi="Arial" w:cs="Arial"/>
          <w:sz w:val="24"/>
          <w:szCs w:val="24"/>
        </w:rPr>
      </w:pPr>
      <w:r>
        <w:rPr>
          <w:rFonts w:ascii="Arial" w:eastAsia="MS Mincho" w:hAnsi="Arial" w:cs="Arial"/>
          <w:sz w:val="24"/>
          <w:szCs w:val="24"/>
        </w:rPr>
        <w:t>All</w:t>
      </w:r>
      <w:r w:rsidR="009E04B3" w:rsidRPr="009E04B3">
        <w:rPr>
          <w:rFonts w:ascii="Arial" w:eastAsia="MS Mincho" w:hAnsi="Arial" w:cs="Arial"/>
          <w:sz w:val="24"/>
          <w:szCs w:val="24"/>
        </w:rPr>
        <w:t xml:space="preserve"> these documents must be completed if your agency is awarded the contract for this RFA</w:t>
      </w:r>
      <w:r w:rsidR="005108CF">
        <w:rPr>
          <w:rFonts w:ascii="Arial" w:eastAsia="MS Mincho" w:hAnsi="Arial" w:cs="Arial"/>
          <w:sz w:val="24"/>
          <w:szCs w:val="24"/>
        </w:rPr>
        <w:t xml:space="preserve">. </w:t>
      </w:r>
      <w:r w:rsidR="009E04B3" w:rsidRPr="009E04B3">
        <w:rPr>
          <w:rFonts w:ascii="Arial" w:eastAsia="MS Mincho" w:hAnsi="Arial" w:cs="Arial"/>
          <w:sz w:val="24"/>
          <w:szCs w:val="24"/>
        </w:rPr>
        <w:t xml:space="preserve"> </w:t>
      </w:r>
      <w:r w:rsidR="005108CF" w:rsidRPr="009E04B3">
        <w:rPr>
          <w:rFonts w:ascii="Arial" w:eastAsia="MS Mincho" w:hAnsi="Arial" w:cs="Arial"/>
          <w:sz w:val="24"/>
          <w:szCs w:val="24"/>
        </w:rPr>
        <w:t>The NCCDD will not execute a contract until it is in receipt of all attachments</w:t>
      </w:r>
      <w:r w:rsidR="005108CF">
        <w:rPr>
          <w:rFonts w:ascii="Arial" w:eastAsia="MS Mincho" w:hAnsi="Arial" w:cs="Arial"/>
          <w:sz w:val="24"/>
          <w:szCs w:val="24"/>
        </w:rPr>
        <w:t>:</w:t>
      </w:r>
      <w:r w:rsidR="005108CF" w:rsidRPr="009E04B3">
        <w:rPr>
          <w:rFonts w:ascii="Arial" w:eastAsia="MS Mincho" w:hAnsi="Arial" w:cs="Arial"/>
          <w:sz w:val="24"/>
          <w:szCs w:val="24"/>
        </w:rPr>
        <w:t xml:space="preserve"> </w:t>
      </w:r>
      <w:r w:rsidR="005108CF">
        <w:rPr>
          <w:rFonts w:ascii="Arial" w:eastAsia="MS Mincho" w:hAnsi="Arial" w:cs="Arial"/>
          <w:sz w:val="24"/>
          <w:szCs w:val="24"/>
        </w:rPr>
        <w:t xml:space="preserve"> </w:t>
      </w:r>
    </w:p>
    <w:p w14:paraId="0941134F" w14:textId="77777777" w:rsidR="005108CF" w:rsidRPr="009E04B3" w:rsidRDefault="005108CF" w:rsidP="009E04B3">
      <w:pPr>
        <w:spacing w:after="0" w:line="240" w:lineRule="auto"/>
        <w:rPr>
          <w:rFonts w:ascii="Arial" w:eastAsia="MS Mincho" w:hAnsi="Arial" w:cs="Arial"/>
          <w:sz w:val="24"/>
          <w:szCs w:val="24"/>
        </w:rPr>
      </w:pPr>
    </w:p>
    <w:p w14:paraId="28C00C05"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NCCDD Assurances </w:t>
      </w:r>
    </w:p>
    <w:p w14:paraId="6A99DD27"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Notice of Certain Reporting and Audit Requirements </w:t>
      </w:r>
    </w:p>
    <w:p w14:paraId="2BC609FF"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Conflict of Interest Policy/Letter (Contractor’s COI) </w:t>
      </w:r>
    </w:p>
    <w:p w14:paraId="677A3388"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Conflict of Interest Verification – Annual</w:t>
      </w:r>
    </w:p>
    <w:p w14:paraId="5617D593"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Indirect Cost Rate Letter – if applicable </w:t>
      </w:r>
    </w:p>
    <w:p w14:paraId="6B695B31"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501(c)(3) Status Determination Letter/Form (private non-profit agencies) (Note: Public organizations shall submit a document verifying their legal name and tax identification number.) </w:t>
      </w:r>
    </w:p>
    <w:p w14:paraId="43DC4B21"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IRS Tax Letter </w:t>
      </w:r>
    </w:p>
    <w:p w14:paraId="753B1337"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Annual IRS Tax Exemption Verification Form (private non-profit agencies)</w:t>
      </w:r>
    </w:p>
    <w:p w14:paraId="765D2A33"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State Certifications </w:t>
      </w:r>
    </w:p>
    <w:p w14:paraId="6F28E53B"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Federal Certifications </w:t>
      </w:r>
    </w:p>
    <w:p w14:paraId="0EEEE845"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DUNS Letter</w:t>
      </w:r>
    </w:p>
    <w:p w14:paraId="7E515ED4"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Contracts </w:t>
      </w:r>
    </w:p>
    <w:p w14:paraId="12AFDAF6"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Expenditure Reports </w:t>
      </w:r>
    </w:p>
    <w:p w14:paraId="7F6FD13A"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Certification of No Overdue Taxes (applies to non-governmental entities)</w:t>
      </w:r>
    </w:p>
    <w:p w14:paraId="7FBA914E"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Proof of Insurance, if applicable</w:t>
      </w:r>
      <w:r w:rsidRPr="009E04B3">
        <w:rPr>
          <w:rFonts w:ascii="Arial" w:eastAsia="MS Mincho" w:hAnsi="Arial" w:cs="Arial"/>
          <w:sz w:val="24"/>
          <w:szCs w:val="24"/>
        </w:rPr>
        <w:br/>
      </w:r>
    </w:p>
    <w:p w14:paraId="4A22CA04" w14:textId="77777777" w:rsidR="00D27882" w:rsidRDefault="009E04B3" w:rsidP="009E04B3">
      <w:pPr>
        <w:spacing w:after="0" w:line="240" w:lineRule="auto"/>
        <w:ind w:left="360"/>
        <w:contextualSpacing/>
        <w:rPr>
          <w:rFonts w:ascii="Arial" w:eastAsia="MS Mincho" w:hAnsi="Arial" w:cs="Arial"/>
          <w:sz w:val="24"/>
          <w:szCs w:val="24"/>
        </w:rPr>
      </w:pPr>
      <w:r w:rsidRPr="009E04B3">
        <w:rPr>
          <w:rFonts w:ascii="Arial" w:eastAsia="MS Mincho" w:hAnsi="Arial" w:cs="Arial"/>
          <w:sz w:val="24"/>
          <w:szCs w:val="24"/>
        </w:rPr>
        <w:t xml:space="preserve">Applicants are encouraged, but not required, to submit the attachments along with their application. </w:t>
      </w:r>
      <w:r w:rsidR="009A627D">
        <w:rPr>
          <w:rFonts w:ascii="Arial" w:eastAsia="MS Mincho" w:hAnsi="Arial" w:cs="Arial"/>
          <w:sz w:val="24"/>
          <w:szCs w:val="24"/>
        </w:rPr>
        <w:t xml:space="preserve"> </w:t>
      </w:r>
      <w:r w:rsidRPr="009E04B3">
        <w:rPr>
          <w:rFonts w:ascii="Arial" w:eastAsia="MS Mincho" w:hAnsi="Arial" w:cs="Arial"/>
          <w:sz w:val="24"/>
          <w:szCs w:val="24"/>
        </w:rPr>
        <w:t xml:space="preserve">If attachments are not submitted and the applicant is selected to receive the funding for this initiative, the attachments must be completed and submitted with the contract. </w:t>
      </w:r>
      <w:r w:rsidR="009A627D">
        <w:rPr>
          <w:rFonts w:ascii="Arial" w:eastAsia="MS Mincho" w:hAnsi="Arial" w:cs="Arial"/>
          <w:sz w:val="24"/>
          <w:szCs w:val="24"/>
        </w:rPr>
        <w:t xml:space="preserve"> </w:t>
      </w:r>
      <w:r w:rsidRPr="009E04B3">
        <w:rPr>
          <w:rFonts w:ascii="Arial" w:eastAsia="MS Mincho" w:hAnsi="Arial" w:cs="Arial"/>
          <w:sz w:val="24"/>
          <w:szCs w:val="24"/>
        </w:rPr>
        <w:t>Failure to provide these timely may result in disqualification for funding.</w:t>
      </w:r>
    </w:p>
    <w:p w14:paraId="48108C2A" w14:textId="02B0E6A8" w:rsidR="00814E83" w:rsidRDefault="00814E83" w:rsidP="00814E83">
      <w:pPr>
        <w:spacing w:after="0" w:line="240" w:lineRule="auto"/>
        <w:ind w:left="360"/>
        <w:contextualSpacing/>
        <w:rPr>
          <w:rFonts w:ascii="Arial" w:eastAsia="MS Mincho" w:hAnsi="Arial" w:cs="Arial"/>
          <w:b/>
          <w:u w:val="single"/>
        </w:rPr>
      </w:pPr>
    </w:p>
    <w:p w14:paraId="0BC84C22" w14:textId="77777777" w:rsidR="00814E83" w:rsidRDefault="00814E83" w:rsidP="005108CF">
      <w:pPr>
        <w:pStyle w:val="Normal12pt"/>
        <w:rPr>
          <w:rFonts w:ascii="Arial" w:eastAsia="MS Mincho" w:hAnsi="Arial" w:cs="Arial"/>
          <w:b/>
          <w:u w:val="single"/>
        </w:rPr>
      </w:pPr>
    </w:p>
    <w:p w14:paraId="54DEB091" w14:textId="5F9EE5DB" w:rsidR="009E04B3" w:rsidRDefault="005108CF" w:rsidP="005108CF">
      <w:pPr>
        <w:pStyle w:val="Normal12pt"/>
        <w:rPr>
          <w:rFonts w:ascii="Arial" w:eastAsia="MS Mincho" w:hAnsi="Arial" w:cs="Arial"/>
          <w:b/>
          <w:u w:val="single"/>
        </w:rPr>
      </w:pPr>
      <w:r>
        <w:rPr>
          <w:rFonts w:ascii="Arial" w:eastAsia="MS Mincho" w:hAnsi="Arial" w:cs="Arial"/>
          <w:b/>
          <w:u w:val="single"/>
        </w:rPr>
        <w:t>I</w:t>
      </w:r>
      <w:r w:rsidRPr="009E04B3">
        <w:rPr>
          <w:rFonts w:ascii="Arial" w:eastAsia="MS Mincho" w:hAnsi="Arial" w:cs="Arial"/>
          <w:b/>
          <w:u w:val="single"/>
        </w:rPr>
        <w:t xml:space="preserve">.  </w:t>
      </w:r>
      <w:r w:rsidR="00D27882">
        <w:rPr>
          <w:rFonts w:ascii="Arial" w:eastAsia="MS Mincho" w:hAnsi="Arial" w:cs="Arial"/>
          <w:b/>
          <w:u w:val="single"/>
        </w:rPr>
        <w:t>APPLICATION TO NCCDD</w:t>
      </w:r>
    </w:p>
    <w:p w14:paraId="7B0E1B1B" w14:textId="4F422EFD" w:rsidR="00D27882" w:rsidRDefault="00D27882" w:rsidP="005108CF">
      <w:pPr>
        <w:pStyle w:val="Normal12pt"/>
        <w:rPr>
          <w:rFonts w:ascii="Arial" w:eastAsia="Calibri" w:hAnsi="Arial" w:cs="Arial"/>
        </w:rPr>
      </w:pPr>
    </w:p>
    <w:p w14:paraId="13C800DD" w14:textId="70A7706C" w:rsidR="00613C0C" w:rsidRDefault="00DF0D7A" w:rsidP="00D27882">
      <w:pPr>
        <w:keepNext/>
        <w:spacing w:after="0" w:line="240" w:lineRule="auto"/>
        <w:jc w:val="center"/>
        <w:outlineLvl w:val="2"/>
        <w:rPr>
          <w:rFonts w:ascii="Arial" w:eastAsia="Times New Roman" w:hAnsi="Arial" w:cs="Arial"/>
          <w:b/>
          <w:bCs/>
          <w:sz w:val="28"/>
          <w:szCs w:val="28"/>
        </w:rPr>
      </w:pPr>
      <w:bookmarkStart w:id="2" w:name="_Hlk62827228"/>
      <w:r>
        <w:rPr>
          <w:rFonts w:ascii="Arial" w:eastAsia="Times New Roman" w:hAnsi="Arial" w:cs="Arial"/>
          <w:b/>
          <w:bCs/>
          <w:sz w:val="32"/>
          <w:szCs w:val="32"/>
        </w:rPr>
        <w:t>SUMMER MINI-GRANTS</w:t>
      </w:r>
    </w:p>
    <w:bookmarkEnd w:id="2"/>
    <w:p w14:paraId="294CFC95" w14:textId="7D97B48E" w:rsidR="00D27882" w:rsidRPr="00BE4295" w:rsidRDefault="00D27882" w:rsidP="00D27882">
      <w:pPr>
        <w:keepNext/>
        <w:spacing w:after="0" w:line="240" w:lineRule="auto"/>
        <w:jc w:val="center"/>
        <w:outlineLvl w:val="2"/>
        <w:rPr>
          <w:rFonts w:ascii="Arial" w:eastAsia="Times New Roman" w:hAnsi="Arial" w:cs="Arial"/>
          <w:b/>
          <w:bCs/>
          <w:sz w:val="28"/>
          <w:szCs w:val="28"/>
        </w:rPr>
      </w:pPr>
      <w:r>
        <w:rPr>
          <w:rFonts w:ascii="Arial" w:eastAsia="Times New Roman" w:hAnsi="Arial" w:cs="Arial"/>
          <w:b/>
          <w:bCs/>
          <w:sz w:val="28"/>
          <w:szCs w:val="28"/>
        </w:rPr>
        <w:t xml:space="preserve">Application Form (On-line or by e-mail to </w:t>
      </w:r>
      <w:hyperlink r:id="rId14" w:history="1">
        <w:r w:rsidR="00284102" w:rsidRPr="00554437">
          <w:rPr>
            <w:rStyle w:val="Hyperlink"/>
            <w:rFonts w:ascii="Arial" w:eastAsia="Times New Roman" w:hAnsi="Arial" w:cs="Arial"/>
            <w:b/>
            <w:bCs/>
            <w:sz w:val="28"/>
            <w:szCs w:val="28"/>
          </w:rPr>
          <w:t>RFAinfo@nccdd.org</w:t>
        </w:r>
      </w:hyperlink>
      <w:r>
        <w:rPr>
          <w:rFonts w:ascii="Arial" w:eastAsia="Times New Roman" w:hAnsi="Arial" w:cs="Arial"/>
          <w:b/>
          <w:bCs/>
          <w:sz w:val="28"/>
          <w:szCs w:val="28"/>
        </w:rPr>
        <w:t>)</w:t>
      </w:r>
    </w:p>
    <w:p w14:paraId="0982B879" w14:textId="77777777" w:rsidR="00D27882" w:rsidRPr="00BE4295" w:rsidRDefault="00D27882" w:rsidP="00D27882">
      <w:pPr>
        <w:spacing w:after="0" w:line="240" w:lineRule="auto"/>
        <w:jc w:val="center"/>
        <w:rPr>
          <w:rFonts w:ascii="Arial" w:eastAsia="Times New Roman" w:hAnsi="Arial" w:cs="Arial"/>
          <w:b/>
          <w:sz w:val="24"/>
          <w:szCs w:val="24"/>
        </w:rPr>
      </w:pPr>
      <w:r w:rsidRPr="00BE4295">
        <w:rPr>
          <w:rFonts w:ascii="Arial" w:eastAsia="Times New Roman" w:hAnsi="Arial" w:cs="Arial"/>
          <w:b/>
          <w:sz w:val="24"/>
          <w:szCs w:val="24"/>
        </w:rPr>
        <w:t xml:space="preserve"> (ONLY ONE NAME/ORGANIZATION PER APPLICATION)</w:t>
      </w:r>
    </w:p>
    <w:p w14:paraId="76EBB359" w14:textId="343A1CA7" w:rsidR="00D27882" w:rsidRPr="00BE4295" w:rsidRDefault="00D27882" w:rsidP="00D27882">
      <w:pPr>
        <w:spacing w:before="40" w:after="40" w:line="240" w:lineRule="auto"/>
        <w:jc w:val="center"/>
        <w:rPr>
          <w:rFonts w:ascii="Arial" w:eastAsia="Times New Roman" w:hAnsi="Arial" w:cs="Arial"/>
          <w:b/>
        </w:rPr>
      </w:pPr>
      <w:r w:rsidRPr="00BE4295">
        <w:rPr>
          <w:rFonts w:ascii="Arial" w:eastAsia="Times New Roman" w:hAnsi="Arial" w:cs="Arial"/>
          <w:b/>
        </w:rPr>
        <w:t xml:space="preserve">If you need assistance completing this application, please contact </w:t>
      </w:r>
      <w:r w:rsidR="00DF0D7A">
        <w:rPr>
          <w:rFonts w:ascii="Arial" w:eastAsia="Times New Roman" w:hAnsi="Arial" w:cs="Arial"/>
          <w:b/>
        </w:rPr>
        <w:t>984-920-8200.</w:t>
      </w:r>
    </w:p>
    <w:p w14:paraId="4B4C62C7" w14:textId="77777777" w:rsidR="00D27882" w:rsidRDefault="00D27882" w:rsidP="00D27882"/>
    <w:p w14:paraId="4C765977" w14:textId="77777777" w:rsidR="00D27882" w:rsidRPr="001B6393" w:rsidRDefault="00D27882" w:rsidP="00D27882">
      <w:pPr>
        <w:rPr>
          <w:sz w:val="24"/>
          <w:szCs w:val="24"/>
        </w:rPr>
      </w:pPr>
      <w:r w:rsidRPr="001B6393">
        <w:rPr>
          <w:sz w:val="24"/>
          <w:szCs w:val="24"/>
        </w:rPr>
        <w:t xml:space="preserve">Date:  </w:t>
      </w:r>
    </w:p>
    <w:p w14:paraId="7352F6A8" w14:textId="77777777" w:rsidR="00D27882" w:rsidRPr="001B6393" w:rsidRDefault="00D27882" w:rsidP="00D27882">
      <w:pPr>
        <w:rPr>
          <w:sz w:val="24"/>
          <w:szCs w:val="24"/>
        </w:rPr>
      </w:pPr>
      <w:r w:rsidRPr="001B6393">
        <w:rPr>
          <w:sz w:val="24"/>
          <w:szCs w:val="24"/>
        </w:rPr>
        <w:t xml:space="preserve"> Name of </w:t>
      </w:r>
      <w:r>
        <w:rPr>
          <w:sz w:val="24"/>
          <w:szCs w:val="24"/>
        </w:rPr>
        <w:t xml:space="preserve">NC </w:t>
      </w:r>
      <w:r w:rsidRPr="001B6393">
        <w:rPr>
          <w:sz w:val="24"/>
          <w:szCs w:val="24"/>
        </w:rPr>
        <w:t xml:space="preserve">Community-Based Organization:  </w:t>
      </w:r>
    </w:p>
    <w:p w14:paraId="50CD6F5C" w14:textId="77777777" w:rsidR="00D27882" w:rsidRPr="001B6393" w:rsidRDefault="00D27882" w:rsidP="00D27882">
      <w:pPr>
        <w:rPr>
          <w:sz w:val="24"/>
          <w:szCs w:val="24"/>
        </w:rPr>
      </w:pPr>
      <w:r w:rsidRPr="001B6393">
        <w:rPr>
          <w:sz w:val="24"/>
          <w:szCs w:val="24"/>
        </w:rPr>
        <w:t xml:space="preserve"> EIN of organization: </w:t>
      </w:r>
    </w:p>
    <w:p w14:paraId="7435FEA6" w14:textId="77777777" w:rsidR="00D27882" w:rsidRPr="001B6393" w:rsidRDefault="00D27882" w:rsidP="00D27882">
      <w:pPr>
        <w:rPr>
          <w:sz w:val="24"/>
          <w:szCs w:val="24"/>
        </w:rPr>
      </w:pPr>
      <w:r w:rsidRPr="001B6393">
        <w:rPr>
          <w:sz w:val="24"/>
          <w:szCs w:val="24"/>
        </w:rPr>
        <w:t xml:space="preserve"> Contact Person and title:  </w:t>
      </w:r>
    </w:p>
    <w:p w14:paraId="56772B87" w14:textId="77777777" w:rsidR="00D27882" w:rsidRPr="001B6393" w:rsidRDefault="00D27882" w:rsidP="00D27882">
      <w:pPr>
        <w:rPr>
          <w:sz w:val="24"/>
          <w:szCs w:val="24"/>
        </w:rPr>
      </w:pPr>
      <w:r w:rsidRPr="001B6393">
        <w:rPr>
          <w:sz w:val="24"/>
          <w:szCs w:val="24"/>
        </w:rPr>
        <w:t xml:space="preserve"> Address:  </w:t>
      </w:r>
    </w:p>
    <w:p w14:paraId="34CDB262" w14:textId="77777777" w:rsidR="00D27882" w:rsidRPr="001B6393" w:rsidRDefault="00D27882" w:rsidP="00D27882">
      <w:pPr>
        <w:rPr>
          <w:sz w:val="24"/>
          <w:szCs w:val="24"/>
        </w:rPr>
      </w:pPr>
      <w:r w:rsidRPr="001B6393">
        <w:rPr>
          <w:sz w:val="24"/>
          <w:szCs w:val="24"/>
        </w:rPr>
        <w:t xml:space="preserve"> Email:  </w:t>
      </w:r>
    </w:p>
    <w:p w14:paraId="5241395C" w14:textId="77777777" w:rsidR="00D27882" w:rsidRPr="001B6393" w:rsidRDefault="00D27882" w:rsidP="00D27882">
      <w:pPr>
        <w:rPr>
          <w:sz w:val="24"/>
          <w:szCs w:val="24"/>
        </w:rPr>
      </w:pPr>
      <w:r w:rsidRPr="001B6393">
        <w:rPr>
          <w:sz w:val="24"/>
          <w:szCs w:val="24"/>
        </w:rPr>
        <w:lastRenderedPageBreak/>
        <w:t xml:space="preserve"> Phone:  </w:t>
      </w:r>
    </w:p>
    <w:p w14:paraId="2B425D82" w14:textId="77777777" w:rsidR="00D27882" w:rsidRPr="001B6393" w:rsidRDefault="00D27882" w:rsidP="00D27882">
      <w:pPr>
        <w:rPr>
          <w:sz w:val="24"/>
          <w:szCs w:val="24"/>
        </w:rPr>
      </w:pPr>
      <w:r w:rsidRPr="001B6393">
        <w:rPr>
          <w:sz w:val="24"/>
          <w:szCs w:val="24"/>
        </w:rPr>
        <w:t xml:space="preserve"> Website: </w:t>
      </w:r>
    </w:p>
    <w:p w14:paraId="2C0A0AF6" w14:textId="77777777" w:rsidR="00D27882" w:rsidRDefault="00D27882" w:rsidP="00D27882">
      <w:r>
        <w:t xml:space="preserve"> </w:t>
      </w:r>
    </w:p>
    <w:p w14:paraId="4D843B1A" w14:textId="2112E3B8" w:rsidR="00D27882" w:rsidRDefault="00D27882" w:rsidP="00D27882">
      <w:r>
        <w:t xml:space="preserve">1. Provide </w:t>
      </w:r>
      <w:proofErr w:type="gramStart"/>
      <w:r>
        <w:t>a brief summary</w:t>
      </w:r>
      <w:proofErr w:type="gramEnd"/>
      <w:r>
        <w:t xml:space="preserve"> (not to exceed </w:t>
      </w:r>
      <w:r w:rsidR="0031568C">
        <w:t>two paragraphs</w:t>
      </w:r>
      <w:r>
        <w:t>) of</w:t>
      </w:r>
      <w:r w:rsidR="00E01EA2">
        <w:t xml:space="preserve"> how you intend</w:t>
      </w:r>
      <w:r>
        <w:t xml:space="preserve"> </w:t>
      </w:r>
      <w:r w:rsidR="00E01EA2" w:rsidRPr="00E01EA2">
        <w:t xml:space="preserve">to </w:t>
      </w:r>
      <w:r w:rsidR="00250AC0">
        <w:t xml:space="preserve">use these funds in a way that </w:t>
      </w:r>
      <w:r w:rsidR="00D0073E">
        <w:t xml:space="preserve">is in alignment with the Deliverables section within this RFA and that </w:t>
      </w:r>
      <w:r w:rsidR="00250AC0">
        <w:t xml:space="preserve">will positively </w:t>
      </w:r>
      <w:r w:rsidR="0031568C">
        <w:t>improve a system or system(s) or build capacity for individuals with I/DD to more successfully live in the community</w:t>
      </w:r>
      <w:r w:rsidR="00250AC0">
        <w:t xml:space="preserve">. </w:t>
      </w:r>
    </w:p>
    <w:p w14:paraId="5388E479" w14:textId="77777777" w:rsidR="00E01EA2" w:rsidRDefault="00E01EA2" w:rsidP="00D27882"/>
    <w:p w14:paraId="64DC363A" w14:textId="456D4ECD" w:rsidR="00D27882" w:rsidRDefault="00D27882" w:rsidP="00D27882">
      <w:r>
        <w:t xml:space="preserve">2. Explain the need </w:t>
      </w:r>
      <w:r w:rsidR="0031568C">
        <w:t xml:space="preserve">or system gap for the I/DD community </w:t>
      </w:r>
      <w:r>
        <w:t xml:space="preserve">and how the funds </w:t>
      </w:r>
      <w:r w:rsidR="00D0073E">
        <w:t xml:space="preserve">in </w:t>
      </w:r>
      <w:r w:rsidR="0031568C">
        <w:t>your proposal will help improve the issue.</w:t>
      </w:r>
    </w:p>
    <w:p w14:paraId="6F192A7B" w14:textId="45B1D80A" w:rsidR="00D27882" w:rsidRDefault="00D27882" w:rsidP="00D27882">
      <w:r>
        <w:t xml:space="preserve"> </w:t>
      </w:r>
    </w:p>
    <w:p w14:paraId="337FA19A" w14:textId="0D74DC40" w:rsidR="00D27882" w:rsidRDefault="00D27882" w:rsidP="00D27882">
      <w:r>
        <w:t xml:space="preserve">3.  How many people with I/DD </w:t>
      </w:r>
      <w:r w:rsidR="00E01EA2">
        <w:t xml:space="preserve">do you expect </w:t>
      </w:r>
      <w:r>
        <w:t xml:space="preserve">will benefit from </w:t>
      </w:r>
      <w:r w:rsidR="00E01EA2">
        <w:t>the</w:t>
      </w:r>
      <w:r w:rsidR="0031568C">
        <w:t xml:space="preserve"> proposal over time</w:t>
      </w:r>
      <w:r>
        <w:t xml:space="preserve">? </w:t>
      </w:r>
      <w:r w:rsidR="00D0073E">
        <w:t xml:space="preserve"> </w:t>
      </w:r>
      <w:r w:rsidR="0031568C">
        <w:t>Briefly Explain.</w:t>
      </w:r>
    </w:p>
    <w:p w14:paraId="04AA31E2" w14:textId="77777777" w:rsidR="0031568C" w:rsidRDefault="0031568C" w:rsidP="00D27882"/>
    <w:p w14:paraId="12F18448" w14:textId="71AA006B" w:rsidR="00D27882" w:rsidRDefault="0031568C" w:rsidP="00D27882">
      <w:r>
        <w:t>4</w:t>
      </w:r>
      <w:r w:rsidR="00D27882">
        <w:t xml:space="preserve">. Describe expected outcomes: What will happen </w:t>
      </w:r>
      <w:proofErr w:type="gramStart"/>
      <w:r w:rsidR="00D27882">
        <w:t>as a result of</w:t>
      </w:r>
      <w:proofErr w:type="gramEnd"/>
      <w:r w:rsidR="00D27882">
        <w:t xml:space="preserve"> </w:t>
      </w:r>
      <w:r>
        <w:t>your proposal if it is funded</w:t>
      </w:r>
      <w:r w:rsidR="00D27882">
        <w:t xml:space="preserve">?    </w:t>
      </w:r>
    </w:p>
    <w:p w14:paraId="5CEC20E3" w14:textId="21DEF405" w:rsidR="00E01EA2" w:rsidRDefault="00D27882" w:rsidP="00D27882">
      <w:r>
        <w:t xml:space="preserve"> </w:t>
      </w:r>
    </w:p>
    <w:p w14:paraId="1CBFBDF4" w14:textId="77777777" w:rsidR="00D27882" w:rsidRDefault="00D27882" w:rsidP="00D27882">
      <w:r>
        <w:t xml:space="preserve">5. How will you demonstrate that you achieved your outcomes: How will you know you were successful? (For example, how will you gather the data?  Through surveys, direct observation, individuals’ self- reports?)  </w:t>
      </w:r>
    </w:p>
    <w:p w14:paraId="1C2BE493" w14:textId="01443412" w:rsidR="00E01EA2" w:rsidRDefault="00D27882" w:rsidP="00D27882">
      <w:r>
        <w:t xml:space="preserve"> </w:t>
      </w:r>
    </w:p>
    <w:p w14:paraId="7216B0DE" w14:textId="5D2B2E8F" w:rsidR="00D27882" w:rsidRDefault="00D27882" w:rsidP="00D27882">
      <w:r>
        <w:t>6. Who will be responsible for managing th</w:t>
      </w:r>
      <w:r w:rsidR="00E01EA2">
        <w:t>is</w:t>
      </w:r>
      <w:r>
        <w:t xml:space="preserve"> </w:t>
      </w:r>
      <w:r w:rsidR="00E01EA2">
        <w:t>contract</w:t>
      </w:r>
      <w:r>
        <w:t xml:space="preserve"> for your organization?   </w:t>
      </w:r>
    </w:p>
    <w:p w14:paraId="5CA5F94B" w14:textId="52864452" w:rsidR="0031568C" w:rsidRDefault="0031568C" w:rsidP="00D27882"/>
    <w:p w14:paraId="03F7D084" w14:textId="57543587" w:rsidR="0031568C" w:rsidRDefault="0031568C" w:rsidP="00D27882">
      <w:r>
        <w:t xml:space="preserve">7.  How much funding are your requesting?  </w:t>
      </w:r>
    </w:p>
    <w:p w14:paraId="54966CBC" w14:textId="57FBB8C2" w:rsidR="0031568C" w:rsidRDefault="0031568C" w:rsidP="00D27882"/>
    <w:p w14:paraId="6EEBD4B9" w14:textId="77684FC7" w:rsidR="0031568C" w:rsidRDefault="0031568C" w:rsidP="00D27882">
      <w:r>
        <w:t xml:space="preserve">8.  If NCCDD approves a lesser amount of funds, would you </w:t>
      </w:r>
      <w:r w:rsidR="00EE0DBE">
        <w:t>be able to accept a lesser amount to accomplish a proportional set of goals?</w:t>
      </w:r>
    </w:p>
    <w:p w14:paraId="39BBB0C9" w14:textId="77777777" w:rsidR="00201D99" w:rsidRDefault="00201D99" w:rsidP="00D27882"/>
    <w:p w14:paraId="69491187" w14:textId="77777777" w:rsidR="00D27882" w:rsidRPr="001B6393" w:rsidRDefault="00D27882" w:rsidP="00D27882">
      <w:pPr>
        <w:rPr>
          <w:i/>
          <w:iCs/>
        </w:rPr>
      </w:pPr>
      <w:r w:rsidRPr="001B6393">
        <w:rPr>
          <w:i/>
          <w:iCs/>
        </w:rPr>
        <w:t xml:space="preserve">I certify that the information I have provided with this application is true to the best of my knowledge and acknowledge that any omissions or incorrect information will be grounds for disqualification of the proposal. </w:t>
      </w:r>
    </w:p>
    <w:p w14:paraId="33324A80" w14:textId="7347849C" w:rsidR="00D27882" w:rsidRDefault="00D27882" w:rsidP="00D27882">
      <w:r>
        <w:t>Printed Name (e-sig) of Organizational Leader:</w:t>
      </w:r>
      <w:r w:rsidR="00250AC0">
        <w:t xml:space="preserve"> </w:t>
      </w:r>
      <w:r>
        <w:t xml:space="preserve">___________________________________________ </w:t>
      </w:r>
    </w:p>
    <w:p w14:paraId="2B60DDE7" w14:textId="24D92835" w:rsidR="00D27882" w:rsidRDefault="00D27882" w:rsidP="00D27882">
      <w:r>
        <w:t>Printed Name (e-sig) of Contact Person for this proposal (if different):</w:t>
      </w:r>
      <w:r w:rsidR="00250AC0">
        <w:t xml:space="preserve"> </w:t>
      </w:r>
      <w:r>
        <w:t xml:space="preserve">________________________ </w:t>
      </w:r>
    </w:p>
    <w:p w14:paraId="3E2DB2BF" w14:textId="1BEBE964" w:rsidR="00D27882" w:rsidRDefault="00D27882" w:rsidP="00D27882">
      <w:r>
        <w:t>Date:</w:t>
      </w:r>
      <w:r w:rsidR="00250AC0">
        <w:t xml:space="preserve"> </w:t>
      </w:r>
      <w:r>
        <w:t xml:space="preserve">_________________________ </w:t>
      </w:r>
    </w:p>
    <w:p w14:paraId="7A2F1C54" w14:textId="77777777" w:rsidR="00D27882" w:rsidRPr="0018695B" w:rsidRDefault="00D27882" w:rsidP="00D27882">
      <w:pPr>
        <w:spacing w:after="0" w:line="240" w:lineRule="auto"/>
        <w:jc w:val="center"/>
        <w:rPr>
          <w:rFonts w:ascii="Times New Roman" w:eastAsia="Times New Roman" w:hAnsi="Times New Roman" w:cs="Times New Roman"/>
          <w:b/>
          <w:sz w:val="24"/>
          <w:szCs w:val="24"/>
        </w:rPr>
      </w:pPr>
    </w:p>
    <w:p w14:paraId="46E4800C" w14:textId="77777777" w:rsidR="00250AC0" w:rsidRDefault="00250AC0" w:rsidP="00D27882">
      <w:pPr>
        <w:spacing w:after="0" w:line="240" w:lineRule="auto"/>
        <w:jc w:val="center"/>
        <w:rPr>
          <w:rFonts w:ascii="Times New Roman" w:eastAsia="Times New Roman" w:hAnsi="Times New Roman" w:cs="Times New Roman"/>
          <w:b/>
          <w:sz w:val="24"/>
          <w:szCs w:val="24"/>
          <w:u w:val="single"/>
        </w:rPr>
      </w:pPr>
    </w:p>
    <w:p w14:paraId="790457E9" w14:textId="77777777" w:rsidR="00250AC0" w:rsidRDefault="00250AC0" w:rsidP="00D27882">
      <w:pPr>
        <w:spacing w:after="0" w:line="240" w:lineRule="auto"/>
        <w:jc w:val="center"/>
        <w:rPr>
          <w:rFonts w:ascii="Times New Roman" w:eastAsia="Times New Roman" w:hAnsi="Times New Roman" w:cs="Times New Roman"/>
          <w:b/>
          <w:sz w:val="24"/>
          <w:szCs w:val="24"/>
          <w:u w:val="single"/>
        </w:rPr>
      </w:pPr>
    </w:p>
    <w:p w14:paraId="38B595DC" w14:textId="77777777" w:rsidR="00250AC0" w:rsidRDefault="00250AC0" w:rsidP="00D27882">
      <w:pPr>
        <w:spacing w:after="0" w:line="240" w:lineRule="auto"/>
        <w:jc w:val="center"/>
        <w:rPr>
          <w:rFonts w:ascii="Times New Roman" w:eastAsia="Times New Roman" w:hAnsi="Times New Roman" w:cs="Times New Roman"/>
          <w:b/>
          <w:sz w:val="24"/>
          <w:szCs w:val="24"/>
          <w:u w:val="single"/>
        </w:rPr>
      </w:pPr>
    </w:p>
    <w:p w14:paraId="69DAAB9F" w14:textId="77777777" w:rsidR="00814E83" w:rsidRDefault="00814E83" w:rsidP="00D27882">
      <w:pPr>
        <w:spacing w:after="0" w:line="240" w:lineRule="auto"/>
        <w:jc w:val="center"/>
        <w:rPr>
          <w:rFonts w:ascii="Times New Roman" w:eastAsia="Times New Roman" w:hAnsi="Times New Roman" w:cs="Times New Roman"/>
          <w:b/>
          <w:sz w:val="24"/>
          <w:szCs w:val="24"/>
          <w:u w:val="single"/>
        </w:rPr>
      </w:pPr>
    </w:p>
    <w:p w14:paraId="7C5EC5A3" w14:textId="578D7BFE" w:rsidR="00D27882" w:rsidRPr="00441B96" w:rsidRDefault="00250AC0" w:rsidP="00D2788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 w:val="24"/>
          <w:szCs w:val="24"/>
          <w:u w:val="single"/>
        </w:rPr>
        <w:lastRenderedPageBreak/>
        <w:t>SUMMER MINI-GRANTS</w:t>
      </w:r>
      <w:r w:rsidR="00201D99" w:rsidRPr="00201D99">
        <w:rPr>
          <w:rFonts w:ascii="Times New Roman" w:eastAsia="Times New Roman" w:hAnsi="Times New Roman" w:cs="Times New Roman"/>
          <w:b/>
          <w:sz w:val="24"/>
          <w:szCs w:val="24"/>
          <w:u w:val="single"/>
        </w:rPr>
        <w:t xml:space="preserve"> </w:t>
      </w:r>
      <w:r w:rsidR="00D27882" w:rsidRPr="0018695B">
        <w:rPr>
          <w:rFonts w:ascii="Times New Roman" w:eastAsia="Times New Roman" w:hAnsi="Times New Roman" w:cs="Times New Roman"/>
          <w:b/>
          <w:sz w:val="24"/>
          <w:szCs w:val="24"/>
          <w:u w:val="single"/>
        </w:rPr>
        <w:t>– BUDGET</w:t>
      </w:r>
      <w:r w:rsidR="00D27882" w:rsidRPr="0018695B">
        <w:rPr>
          <w:rFonts w:ascii="Times New Roman" w:eastAsia="Times New Roman" w:hAnsi="Times New Roman" w:cs="Times New Roman"/>
          <w:b/>
          <w:sz w:val="24"/>
          <w:szCs w:val="24"/>
          <w:u w:val="single"/>
        </w:rPr>
        <w:br/>
      </w:r>
    </w:p>
    <w:p w14:paraId="5AD0F99F" w14:textId="77777777" w:rsidR="00D27882" w:rsidRPr="0018695B" w:rsidRDefault="00D27882" w:rsidP="00D27882">
      <w:pPr>
        <w:spacing w:after="0" w:line="240" w:lineRule="auto"/>
        <w:jc w:val="center"/>
        <w:rPr>
          <w:rFonts w:ascii="Segoe UI" w:eastAsia="Times New Roman" w:hAnsi="Segoe UI" w:cs="Segoe UI"/>
          <w:b/>
          <w:sz w:val="20"/>
          <w:szCs w:val="20"/>
        </w:rPr>
      </w:pPr>
    </w:p>
    <w:p w14:paraId="1E0528E6" w14:textId="77777777" w:rsidR="00D27882" w:rsidRPr="0018695B" w:rsidRDefault="00D27882" w:rsidP="00D27882">
      <w:pPr>
        <w:spacing w:after="0" w:line="240" w:lineRule="auto"/>
        <w:rPr>
          <w:rFonts w:ascii="Segoe UI" w:eastAsia="Times New Roman" w:hAnsi="Segoe UI" w:cs="Segoe UI"/>
          <w:sz w:val="20"/>
          <w:szCs w:val="20"/>
        </w:rPr>
      </w:pPr>
    </w:p>
    <w:p w14:paraId="46FEB4C1" w14:textId="77777777" w:rsidR="00D27882" w:rsidRPr="007070C2" w:rsidRDefault="00D27882" w:rsidP="00D27882">
      <w:pPr>
        <w:spacing w:after="0" w:line="240" w:lineRule="auto"/>
        <w:rPr>
          <w:rFonts w:ascii="Segoe UI" w:eastAsia="Times New Roman" w:hAnsi="Segoe UI" w:cs="Segoe UI"/>
          <w:b/>
          <w:sz w:val="20"/>
          <w:szCs w:val="20"/>
        </w:rPr>
      </w:pPr>
      <w:r w:rsidRPr="007070C2">
        <w:rPr>
          <w:rFonts w:ascii="Segoe UI" w:eastAsia="Times New Roman" w:hAnsi="Segoe UI" w:cs="Segoe UI"/>
          <w:sz w:val="20"/>
          <w:szCs w:val="20"/>
        </w:rPr>
        <w:t xml:space="preserve"> </w:t>
      </w:r>
      <w:r w:rsidRPr="007070C2">
        <w:rPr>
          <w:rFonts w:ascii="Segoe UI" w:eastAsia="Times New Roman" w:hAnsi="Segoe UI" w:cs="Segoe UI"/>
          <w:sz w:val="20"/>
          <w:szCs w:val="20"/>
        </w:rPr>
        <w:tab/>
      </w:r>
      <w:r w:rsidRPr="007070C2">
        <w:rPr>
          <w:rFonts w:ascii="Segoe UI" w:eastAsia="Times New Roman" w:hAnsi="Segoe UI" w:cs="Segoe UI"/>
          <w:sz w:val="20"/>
          <w:szCs w:val="20"/>
        </w:rPr>
        <w:tab/>
      </w:r>
      <w:r w:rsidRPr="007070C2">
        <w:rPr>
          <w:rFonts w:ascii="Segoe UI" w:eastAsia="Times New Roman" w:hAnsi="Segoe UI" w:cs="Segoe UI"/>
          <w:sz w:val="20"/>
          <w:szCs w:val="20"/>
        </w:rPr>
        <w:tab/>
      </w:r>
      <w:r w:rsidRPr="007070C2">
        <w:rPr>
          <w:rFonts w:ascii="Segoe UI" w:eastAsia="Times New Roman" w:hAnsi="Segoe UI" w:cs="Segoe UI"/>
          <w:sz w:val="20"/>
          <w:szCs w:val="20"/>
        </w:rPr>
        <w:tab/>
      </w:r>
      <w:r w:rsidRPr="007070C2">
        <w:rPr>
          <w:rFonts w:ascii="Segoe UI" w:eastAsia="Times New Roman" w:hAnsi="Segoe UI" w:cs="Segoe UI"/>
          <w:b/>
          <w:sz w:val="20"/>
          <w:szCs w:val="20"/>
        </w:rPr>
        <w:tab/>
      </w:r>
    </w:p>
    <w:p w14:paraId="3469289B" w14:textId="77777777" w:rsidR="00D27882" w:rsidRPr="007070C2" w:rsidRDefault="00D27882" w:rsidP="00D27882">
      <w:pPr>
        <w:spacing w:after="0" w:line="240" w:lineRule="auto"/>
        <w:rPr>
          <w:rFonts w:ascii="Segoe UI" w:eastAsia="Times New Roman" w:hAnsi="Segoe UI" w:cs="Segoe UI"/>
          <w:sz w:val="20"/>
          <w:szCs w:val="20"/>
        </w:rPr>
      </w:pPr>
      <w:r w:rsidRPr="007070C2">
        <w:rPr>
          <w:rFonts w:ascii="Segoe UI" w:eastAsia="Times New Roman" w:hAnsi="Segoe UI" w:cs="Segoe UI"/>
          <w:b/>
          <w:sz w:val="20"/>
          <w:szCs w:val="20"/>
        </w:rPr>
        <w:t xml:space="preserve">Description </w:t>
      </w:r>
      <w:r>
        <w:rPr>
          <w:rFonts w:ascii="Segoe UI" w:eastAsia="Times New Roman" w:hAnsi="Segoe UI" w:cs="Segoe UI"/>
          <w:b/>
          <w:sz w:val="20"/>
          <w:szCs w:val="20"/>
        </w:rPr>
        <w:t>of Expenses</w:t>
      </w:r>
      <w:r w:rsidRPr="007070C2">
        <w:rPr>
          <w:rFonts w:ascii="Segoe UI" w:eastAsia="Times New Roman" w:hAnsi="Segoe UI" w:cs="Segoe UI"/>
          <w:b/>
          <w:sz w:val="20"/>
          <w:szCs w:val="20"/>
        </w:rPr>
        <w:t xml:space="preserve">           </w:t>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t>NCCDD Funds Requested</w:t>
      </w:r>
    </w:p>
    <w:p w14:paraId="414789A4" w14:textId="77777777" w:rsidR="00D27882" w:rsidRPr="0018695B" w:rsidRDefault="00D27882" w:rsidP="00D27882">
      <w:pPr>
        <w:spacing w:after="0" w:line="240" w:lineRule="auto"/>
        <w:rPr>
          <w:rFonts w:ascii="Segoe UI" w:eastAsia="Times New Roman" w:hAnsi="Segoe UI" w:cs="Segoe UI"/>
          <w:sz w:val="20"/>
          <w:szCs w:val="20"/>
        </w:rPr>
      </w:pPr>
      <w:r w:rsidRPr="0018695B">
        <w:rPr>
          <w:rFonts w:ascii="Segoe UI" w:eastAsia="Times New Roman" w:hAnsi="Segoe UI" w:cs="Segoe UI"/>
          <w:sz w:val="20"/>
          <w:szCs w:val="20"/>
        </w:rPr>
        <w:tab/>
      </w:r>
    </w:p>
    <w:p w14:paraId="70782F6B" w14:textId="77777777" w:rsidR="00D27882" w:rsidRDefault="00D27882" w:rsidP="00D27882">
      <w:pPr>
        <w:spacing w:after="0" w:line="240" w:lineRule="auto"/>
        <w:rPr>
          <w:rFonts w:ascii="Segoe UI" w:eastAsia="Times New Roman" w:hAnsi="Segoe UI" w:cs="Segoe UI"/>
          <w:b/>
          <w:sz w:val="20"/>
          <w:szCs w:val="20"/>
        </w:rPr>
      </w:pPr>
    </w:p>
    <w:p w14:paraId="4DC009B7" w14:textId="77777777" w:rsidR="00D27882" w:rsidRPr="0018695B" w:rsidRDefault="00D27882" w:rsidP="00D27882">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 xml:space="preserve">                                                                                                                     $</w:t>
      </w:r>
    </w:p>
    <w:p w14:paraId="5B419668" w14:textId="77777777" w:rsidR="00D27882" w:rsidRDefault="00D27882" w:rsidP="00D27882">
      <w:pPr>
        <w:spacing w:after="0" w:line="240" w:lineRule="auto"/>
        <w:rPr>
          <w:rFonts w:ascii="Segoe UI" w:eastAsia="Times New Roman" w:hAnsi="Segoe UI" w:cs="Segoe UI"/>
          <w:b/>
          <w:sz w:val="20"/>
          <w:szCs w:val="20"/>
        </w:rPr>
      </w:pPr>
    </w:p>
    <w:p w14:paraId="7E340751" w14:textId="77777777" w:rsidR="00D27882" w:rsidRDefault="00D27882" w:rsidP="00D27882">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 xml:space="preserve">                                                                    </w:t>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t>$</w:t>
      </w:r>
    </w:p>
    <w:p w14:paraId="2D09B214" w14:textId="77777777" w:rsidR="00D27882" w:rsidRDefault="00D27882" w:rsidP="00D27882">
      <w:pPr>
        <w:spacing w:after="0" w:line="240" w:lineRule="auto"/>
        <w:rPr>
          <w:rFonts w:ascii="Segoe UI" w:eastAsia="Times New Roman" w:hAnsi="Segoe UI" w:cs="Segoe UI"/>
          <w:b/>
          <w:sz w:val="20"/>
          <w:szCs w:val="20"/>
        </w:rPr>
      </w:pPr>
    </w:p>
    <w:p w14:paraId="68016249" w14:textId="77777777" w:rsidR="00D27882" w:rsidRDefault="00D27882" w:rsidP="00D27882">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t>$</w:t>
      </w:r>
    </w:p>
    <w:p w14:paraId="18246D21" w14:textId="77777777" w:rsidR="00D27882" w:rsidRDefault="00D27882" w:rsidP="00D27882">
      <w:pPr>
        <w:spacing w:after="0" w:line="240" w:lineRule="auto"/>
        <w:rPr>
          <w:rFonts w:ascii="Segoe UI" w:eastAsia="Times New Roman" w:hAnsi="Segoe UI" w:cs="Segoe UI"/>
          <w:b/>
          <w:sz w:val="20"/>
          <w:szCs w:val="20"/>
        </w:rPr>
      </w:pP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p>
    <w:p w14:paraId="487B3FF6" w14:textId="77777777" w:rsidR="00D27882" w:rsidRDefault="00D27882" w:rsidP="00D27882">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t>$</w:t>
      </w:r>
    </w:p>
    <w:p w14:paraId="3B51AA51" w14:textId="77777777" w:rsidR="00D27882" w:rsidRDefault="00D27882" w:rsidP="00D27882">
      <w:pPr>
        <w:spacing w:after="0" w:line="240" w:lineRule="auto"/>
        <w:rPr>
          <w:rFonts w:ascii="Segoe UI" w:eastAsia="Times New Roman" w:hAnsi="Segoe UI" w:cs="Segoe UI"/>
          <w:b/>
          <w:sz w:val="20"/>
          <w:szCs w:val="20"/>
        </w:rPr>
      </w:pPr>
    </w:p>
    <w:p w14:paraId="46FFB91F" w14:textId="77777777" w:rsidR="00D27882" w:rsidRDefault="00D27882" w:rsidP="00D27882">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t>$</w:t>
      </w:r>
    </w:p>
    <w:p w14:paraId="5B6DAFFA" w14:textId="77777777" w:rsidR="00D27882" w:rsidRDefault="00D27882" w:rsidP="00D27882">
      <w:pPr>
        <w:spacing w:after="0" w:line="240" w:lineRule="auto"/>
        <w:rPr>
          <w:rFonts w:ascii="Segoe UI" w:eastAsia="Times New Roman" w:hAnsi="Segoe UI" w:cs="Segoe UI"/>
          <w:b/>
          <w:sz w:val="20"/>
          <w:szCs w:val="20"/>
        </w:rPr>
      </w:pPr>
    </w:p>
    <w:p w14:paraId="1A05023C" w14:textId="77777777" w:rsidR="00D27882" w:rsidRDefault="00D27882" w:rsidP="00D27882">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t>$</w:t>
      </w:r>
    </w:p>
    <w:p w14:paraId="4D33674D" w14:textId="77777777" w:rsidR="00D27882" w:rsidRDefault="00D27882" w:rsidP="00D27882">
      <w:pPr>
        <w:spacing w:after="0" w:line="240" w:lineRule="auto"/>
        <w:rPr>
          <w:rFonts w:ascii="Segoe UI" w:eastAsia="Times New Roman" w:hAnsi="Segoe UI" w:cs="Segoe UI"/>
          <w:b/>
          <w:sz w:val="20"/>
          <w:szCs w:val="20"/>
        </w:rPr>
      </w:pPr>
    </w:p>
    <w:p w14:paraId="480ED4F5" w14:textId="77777777" w:rsidR="00D27882" w:rsidRDefault="00D27882" w:rsidP="00D27882">
      <w:pPr>
        <w:spacing w:after="0" w:line="240" w:lineRule="auto"/>
        <w:rPr>
          <w:rFonts w:ascii="Segoe UI" w:eastAsia="Times New Roman" w:hAnsi="Segoe UI" w:cs="Segoe UI"/>
          <w:b/>
          <w:sz w:val="20"/>
          <w:szCs w:val="20"/>
        </w:rPr>
      </w:pPr>
    </w:p>
    <w:p w14:paraId="7C0C88A0" w14:textId="77777777" w:rsidR="00D27882" w:rsidRDefault="00D27882" w:rsidP="00D27882">
      <w:pPr>
        <w:spacing w:after="0" w:line="240" w:lineRule="auto"/>
        <w:rPr>
          <w:rFonts w:ascii="Segoe UI" w:eastAsia="Times New Roman" w:hAnsi="Segoe UI" w:cs="Segoe UI"/>
          <w:b/>
          <w:sz w:val="20"/>
          <w:szCs w:val="20"/>
        </w:rPr>
      </w:pPr>
    </w:p>
    <w:p w14:paraId="07E26939" w14:textId="77777777" w:rsidR="00D27882" w:rsidRDefault="00D27882" w:rsidP="00D27882">
      <w:pPr>
        <w:spacing w:after="0" w:line="240" w:lineRule="auto"/>
        <w:ind w:left="3600" w:firstLine="720"/>
        <w:rPr>
          <w:rFonts w:ascii="Segoe UI" w:eastAsia="Times New Roman" w:hAnsi="Segoe UI" w:cs="Segoe UI"/>
          <w:b/>
          <w:sz w:val="20"/>
          <w:szCs w:val="20"/>
        </w:rPr>
      </w:pPr>
      <w:bookmarkStart w:id="3" w:name="_Hlk104288058"/>
      <w:r w:rsidRPr="0018695B">
        <w:rPr>
          <w:rFonts w:ascii="Segoe UI" w:eastAsia="Times New Roman" w:hAnsi="Segoe UI" w:cs="Segoe UI"/>
          <w:b/>
          <w:sz w:val="20"/>
          <w:szCs w:val="20"/>
        </w:rPr>
        <w:t>TOTAL</w:t>
      </w:r>
      <w:r>
        <w:rPr>
          <w:rFonts w:ascii="Segoe UI" w:eastAsia="Times New Roman" w:hAnsi="Segoe UI" w:cs="Segoe UI"/>
          <w:b/>
          <w:sz w:val="20"/>
          <w:szCs w:val="20"/>
        </w:rPr>
        <w:t xml:space="preserve"> REQUESTED</w:t>
      </w:r>
      <w:r w:rsidRPr="0018695B">
        <w:rPr>
          <w:rFonts w:ascii="Segoe UI" w:eastAsia="Times New Roman" w:hAnsi="Segoe UI" w:cs="Segoe UI"/>
          <w:b/>
          <w:sz w:val="20"/>
          <w:szCs w:val="20"/>
        </w:rPr>
        <w:t>:</w:t>
      </w:r>
      <w:r w:rsidRPr="0018695B">
        <w:rPr>
          <w:rFonts w:ascii="Segoe UI" w:eastAsia="Times New Roman" w:hAnsi="Segoe UI" w:cs="Segoe UI"/>
          <w:sz w:val="20"/>
          <w:szCs w:val="20"/>
        </w:rPr>
        <w:t xml:space="preserve"> </w:t>
      </w:r>
      <w:r>
        <w:rPr>
          <w:rFonts w:ascii="Segoe UI" w:eastAsia="Times New Roman" w:hAnsi="Segoe UI" w:cs="Segoe UI"/>
          <w:sz w:val="20"/>
          <w:szCs w:val="20"/>
        </w:rPr>
        <w:tab/>
      </w:r>
      <w:r w:rsidRPr="00A936AF">
        <w:rPr>
          <w:rFonts w:ascii="Segoe UI" w:eastAsia="Times New Roman" w:hAnsi="Segoe UI" w:cs="Segoe UI"/>
          <w:b/>
          <w:bCs/>
          <w:sz w:val="20"/>
          <w:szCs w:val="20"/>
        </w:rPr>
        <w:t>$_________________________________</w:t>
      </w:r>
    </w:p>
    <w:bookmarkEnd w:id="3"/>
    <w:p w14:paraId="13EB765E" w14:textId="31A451C3" w:rsidR="00D27882" w:rsidRDefault="00D27882" w:rsidP="00D27882">
      <w:pPr>
        <w:spacing w:after="0" w:line="240" w:lineRule="auto"/>
        <w:rPr>
          <w:rFonts w:ascii="Segoe UI" w:eastAsia="Times New Roman" w:hAnsi="Segoe UI" w:cs="Segoe UI"/>
          <w:b/>
          <w:sz w:val="20"/>
          <w:szCs w:val="20"/>
        </w:rPr>
      </w:pPr>
    </w:p>
    <w:p w14:paraId="0AABF0DD" w14:textId="77777777" w:rsidR="00875A30" w:rsidRDefault="00875A30" w:rsidP="00875A30">
      <w:pPr>
        <w:spacing w:after="0" w:line="240" w:lineRule="auto"/>
        <w:rPr>
          <w:rFonts w:ascii="Segoe UI" w:eastAsia="Times New Roman" w:hAnsi="Segoe UI" w:cs="Segoe UI"/>
          <w:b/>
          <w:sz w:val="20"/>
          <w:szCs w:val="20"/>
        </w:rPr>
      </w:pPr>
    </w:p>
    <w:p w14:paraId="6FCC94D0" w14:textId="450FD004" w:rsidR="00875A30" w:rsidRPr="007070C2" w:rsidRDefault="00875A30" w:rsidP="00875A30">
      <w:pPr>
        <w:spacing w:after="0" w:line="240" w:lineRule="auto"/>
        <w:rPr>
          <w:rFonts w:ascii="Segoe UI" w:eastAsia="Times New Roman" w:hAnsi="Segoe UI" w:cs="Segoe UI"/>
          <w:sz w:val="20"/>
          <w:szCs w:val="20"/>
        </w:rPr>
      </w:pPr>
      <w:r w:rsidRPr="007070C2">
        <w:rPr>
          <w:rFonts w:ascii="Segoe UI" w:eastAsia="Times New Roman" w:hAnsi="Segoe UI" w:cs="Segoe UI"/>
          <w:b/>
          <w:sz w:val="20"/>
          <w:szCs w:val="20"/>
        </w:rPr>
        <w:t xml:space="preserve">Description </w:t>
      </w:r>
      <w:r>
        <w:rPr>
          <w:rFonts w:ascii="Segoe UI" w:eastAsia="Times New Roman" w:hAnsi="Segoe UI" w:cs="Segoe UI"/>
          <w:b/>
          <w:sz w:val="20"/>
          <w:szCs w:val="20"/>
        </w:rPr>
        <w:t>of Expenses</w:t>
      </w:r>
      <w:r w:rsidRPr="007070C2">
        <w:rPr>
          <w:rFonts w:ascii="Segoe UI" w:eastAsia="Times New Roman" w:hAnsi="Segoe UI" w:cs="Segoe UI"/>
          <w:b/>
          <w:sz w:val="20"/>
          <w:szCs w:val="20"/>
        </w:rPr>
        <w:t xml:space="preserve">           </w:t>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r>
      <w:r>
        <w:rPr>
          <w:rFonts w:ascii="Segoe UI" w:eastAsia="Times New Roman" w:hAnsi="Segoe UI" w:cs="Segoe UI"/>
          <w:b/>
          <w:sz w:val="20"/>
          <w:szCs w:val="20"/>
        </w:rPr>
        <w:t>Match</w:t>
      </w:r>
      <w:r w:rsidRPr="007070C2">
        <w:rPr>
          <w:rFonts w:ascii="Segoe UI" w:eastAsia="Times New Roman" w:hAnsi="Segoe UI" w:cs="Segoe UI"/>
          <w:b/>
          <w:sz w:val="20"/>
          <w:szCs w:val="20"/>
        </w:rPr>
        <w:t xml:space="preserve"> Funds </w:t>
      </w:r>
      <w:r>
        <w:rPr>
          <w:rFonts w:ascii="Segoe UI" w:eastAsia="Times New Roman" w:hAnsi="Segoe UI" w:cs="Segoe UI"/>
          <w:b/>
          <w:sz w:val="20"/>
          <w:szCs w:val="20"/>
        </w:rPr>
        <w:t>Contributed</w:t>
      </w:r>
    </w:p>
    <w:p w14:paraId="1675E56D" w14:textId="77777777" w:rsidR="00875A30" w:rsidRPr="0018695B" w:rsidRDefault="00875A30" w:rsidP="00875A30">
      <w:pPr>
        <w:spacing w:after="0" w:line="240" w:lineRule="auto"/>
        <w:rPr>
          <w:rFonts w:ascii="Segoe UI" w:eastAsia="Times New Roman" w:hAnsi="Segoe UI" w:cs="Segoe UI"/>
          <w:sz w:val="20"/>
          <w:szCs w:val="20"/>
        </w:rPr>
      </w:pPr>
      <w:r w:rsidRPr="0018695B">
        <w:rPr>
          <w:rFonts w:ascii="Segoe UI" w:eastAsia="Times New Roman" w:hAnsi="Segoe UI" w:cs="Segoe UI"/>
          <w:sz w:val="20"/>
          <w:szCs w:val="20"/>
        </w:rPr>
        <w:tab/>
      </w:r>
    </w:p>
    <w:p w14:paraId="43EF55CC" w14:textId="77777777" w:rsidR="00875A30" w:rsidRDefault="00875A30" w:rsidP="00875A30">
      <w:pPr>
        <w:spacing w:after="0" w:line="240" w:lineRule="auto"/>
        <w:rPr>
          <w:rFonts w:ascii="Segoe UI" w:eastAsia="Times New Roman" w:hAnsi="Segoe UI" w:cs="Segoe UI"/>
          <w:b/>
          <w:sz w:val="20"/>
          <w:szCs w:val="20"/>
        </w:rPr>
      </w:pPr>
    </w:p>
    <w:p w14:paraId="4FBB4CB9" w14:textId="77777777" w:rsidR="00875A30" w:rsidRPr="0018695B" w:rsidRDefault="00875A30" w:rsidP="00875A30">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 xml:space="preserve">                                                                                                                     $</w:t>
      </w:r>
    </w:p>
    <w:p w14:paraId="5F7B3856" w14:textId="77777777" w:rsidR="00875A30" w:rsidRDefault="00875A30" w:rsidP="00875A30">
      <w:pPr>
        <w:spacing w:after="0" w:line="240" w:lineRule="auto"/>
        <w:rPr>
          <w:rFonts w:ascii="Segoe UI" w:eastAsia="Times New Roman" w:hAnsi="Segoe UI" w:cs="Segoe UI"/>
          <w:b/>
          <w:sz w:val="20"/>
          <w:szCs w:val="20"/>
        </w:rPr>
      </w:pPr>
    </w:p>
    <w:p w14:paraId="152D20FF" w14:textId="77777777" w:rsidR="00875A30" w:rsidRDefault="00875A30" w:rsidP="00875A30">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 xml:space="preserve">                                                                    </w:t>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t>$</w:t>
      </w:r>
    </w:p>
    <w:p w14:paraId="7F57A3BC" w14:textId="77777777" w:rsidR="00875A30" w:rsidRDefault="00875A30" w:rsidP="00875A30">
      <w:pPr>
        <w:spacing w:after="0" w:line="240" w:lineRule="auto"/>
        <w:rPr>
          <w:rFonts w:ascii="Segoe UI" w:eastAsia="Times New Roman" w:hAnsi="Segoe UI" w:cs="Segoe UI"/>
          <w:b/>
          <w:sz w:val="20"/>
          <w:szCs w:val="20"/>
        </w:rPr>
      </w:pPr>
    </w:p>
    <w:p w14:paraId="60315FFA" w14:textId="77777777" w:rsidR="00875A30" w:rsidRDefault="00875A30" w:rsidP="00875A30">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t>$</w:t>
      </w:r>
    </w:p>
    <w:p w14:paraId="613BDD40" w14:textId="21D940B5" w:rsidR="00875A30" w:rsidRDefault="00875A30" w:rsidP="00875A30">
      <w:pPr>
        <w:spacing w:after="0" w:line="240" w:lineRule="auto"/>
        <w:rPr>
          <w:rFonts w:ascii="Segoe UI" w:eastAsia="Times New Roman" w:hAnsi="Segoe UI" w:cs="Segoe UI"/>
          <w:b/>
          <w:sz w:val="20"/>
          <w:szCs w:val="20"/>
        </w:rPr>
      </w:pP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p>
    <w:p w14:paraId="299CC0A9" w14:textId="77777777" w:rsidR="00875A30" w:rsidRDefault="00875A30" w:rsidP="00875A30">
      <w:pPr>
        <w:spacing w:after="0" w:line="240" w:lineRule="auto"/>
        <w:ind w:left="1440" w:firstLine="720"/>
        <w:rPr>
          <w:rFonts w:ascii="Segoe UI" w:eastAsia="Times New Roman" w:hAnsi="Segoe UI" w:cs="Segoe UI"/>
          <w:b/>
          <w:sz w:val="20"/>
          <w:szCs w:val="20"/>
        </w:rPr>
      </w:pPr>
    </w:p>
    <w:p w14:paraId="4C437B3D" w14:textId="148C75E5" w:rsidR="00875A30" w:rsidRDefault="00875A30" w:rsidP="00875A30">
      <w:pPr>
        <w:spacing w:after="0" w:line="240" w:lineRule="auto"/>
        <w:ind w:left="720" w:firstLine="720"/>
        <w:rPr>
          <w:rFonts w:ascii="Segoe UI" w:eastAsia="Times New Roman" w:hAnsi="Segoe UI" w:cs="Segoe UI"/>
          <w:b/>
          <w:sz w:val="20"/>
          <w:szCs w:val="20"/>
        </w:rPr>
      </w:pPr>
      <w:r w:rsidRPr="0018695B">
        <w:rPr>
          <w:rFonts w:ascii="Segoe UI" w:eastAsia="Times New Roman" w:hAnsi="Segoe UI" w:cs="Segoe UI"/>
          <w:b/>
          <w:sz w:val="20"/>
          <w:szCs w:val="20"/>
        </w:rPr>
        <w:t>TOTAL</w:t>
      </w:r>
      <w:r>
        <w:rPr>
          <w:rFonts w:ascii="Segoe UI" w:eastAsia="Times New Roman" w:hAnsi="Segoe UI" w:cs="Segoe UI"/>
          <w:b/>
          <w:sz w:val="20"/>
          <w:szCs w:val="20"/>
        </w:rPr>
        <w:t xml:space="preserve"> AMOUNT (NCCDD FUNDS PLUS MATCH)</w:t>
      </w:r>
      <w:r w:rsidRPr="0018695B">
        <w:rPr>
          <w:rFonts w:ascii="Segoe UI" w:eastAsia="Times New Roman" w:hAnsi="Segoe UI" w:cs="Segoe UI"/>
          <w:b/>
          <w:sz w:val="20"/>
          <w:szCs w:val="20"/>
        </w:rPr>
        <w:t>:</w:t>
      </w:r>
      <w:r w:rsidRPr="0018695B">
        <w:rPr>
          <w:rFonts w:ascii="Segoe UI" w:eastAsia="Times New Roman" w:hAnsi="Segoe UI" w:cs="Segoe UI"/>
          <w:sz w:val="20"/>
          <w:szCs w:val="20"/>
        </w:rPr>
        <w:t xml:space="preserve"> </w:t>
      </w:r>
      <w:r>
        <w:rPr>
          <w:rFonts w:ascii="Segoe UI" w:eastAsia="Times New Roman" w:hAnsi="Segoe UI" w:cs="Segoe UI"/>
          <w:sz w:val="20"/>
          <w:szCs w:val="20"/>
        </w:rPr>
        <w:tab/>
      </w:r>
      <w:r w:rsidRPr="00A936AF">
        <w:rPr>
          <w:rFonts w:ascii="Segoe UI" w:eastAsia="Times New Roman" w:hAnsi="Segoe UI" w:cs="Segoe UI"/>
          <w:b/>
          <w:bCs/>
          <w:sz w:val="20"/>
          <w:szCs w:val="20"/>
        </w:rPr>
        <w:t>$_________________________________</w:t>
      </w:r>
    </w:p>
    <w:p w14:paraId="269425D0" w14:textId="496A8DC3" w:rsidR="00875A30" w:rsidRDefault="00875A30" w:rsidP="00875A30">
      <w:pPr>
        <w:spacing w:after="0" w:line="240" w:lineRule="auto"/>
        <w:rPr>
          <w:rFonts w:ascii="Segoe UI" w:eastAsia="Times New Roman" w:hAnsi="Segoe UI" w:cs="Segoe UI"/>
          <w:b/>
          <w:sz w:val="20"/>
          <w:szCs w:val="20"/>
        </w:rPr>
      </w:pPr>
    </w:p>
    <w:p w14:paraId="17CD4FF4" w14:textId="05D8BBE9" w:rsidR="0036379D" w:rsidRPr="004135E5" w:rsidRDefault="0036379D" w:rsidP="00875A30">
      <w:pPr>
        <w:spacing w:after="0" w:line="240" w:lineRule="auto"/>
        <w:rPr>
          <w:rFonts w:ascii="Arial" w:eastAsia="Times New Roman" w:hAnsi="Arial" w:cs="Arial"/>
          <w:b/>
          <w:sz w:val="24"/>
          <w:szCs w:val="24"/>
        </w:rPr>
      </w:pPr>
      <w:r w:rsidRPr="004135E5">
        <w:rPr>
          <w:rFonts w:ascii="Arial" w:eastAsia="Times New Roman" w:hAnsi="Arial" w:cs="Arial"/>
          <w:bCs/>
          <w:sz w:val="24"/>
          <w:szCs w:val="24"/>
        </w:rPr>
        <w:t>See the</w:t>
      </w:r>
      <w:r w:rsidRPr="004135E5">
        <w:rPr>
          <w:rFonts w:ascii="Arial" w:eastAsia="Times New Roman" w:hAnsi="Arial" w:cs="Arial"/>
          <w:b/>
          <w:sz w:val="24"/>
          <w:szCs w:val="24"/>
        </w:rPr>
        <w:t xml:space="preserve"> Calculating a Federal Match Grant </w:t>
      </w:r>
      <w:r w:rsidRPr="004135E5">
        <w:rPr>
          <w:rFonts w:ascii="Arial" w:eastAsia="Times New Roman" w:hAnsi="Arial" w:cs="Arial"/>
          <w:bCs/>
          <w:sz w:val="24"/>
          <w:szCs w:val="24"/>
        </w:rPr>
        <w:t xml:space="preserve">document here: </w:t>
      </w:r>
      <w:hyperlink r:id="rId15" w:history="1">
        <w:r w:rsidRPr="004135E5">
          <w:rPr>
            <w:rStyle w:val="Hyperlink"/>
            <w:rFonts w:ascii="Arial" w:eastAsia="Times New Roman" w:hAnsi="Arial" w:cs="Arial"/>
            <w:bCs/>
            <w:sz w:val="24"/>
            <w:szCs w:val="24"/>
          </w:rPr>
          <w:t>https://nccdd.org/summergrants</w:t>
        </w:r>
      </w:hyperlink>
      <w:r w:rsidRPr="004135E5">
        <w:rPr>
          <w:rFonts w:ascii="Arial" w:eastAsia="Times New Roman" w:hAnsi="Arial" w:cs="Arial"/>
          <w:b/>
          <w:sz w:val="24"/>
          <w:szCs w:val="24"/>
        </w:rPr>
        <w:t xml:space="preserve"> </w:t>
      </w:r>
    </w:p>
    <w:p w14:paraId="735A03C8" w14:textId="77777777" w:rsidR="00D27882" w:rsidRPr="0018695B" w:rsidRDefault="00D27882" w:rsidP="00D27882">
      <w:pPr>
        <w:spacing w:after="0" w:line="240" w:lineRule="auto"/>
        <w:rPr>
          <w:rFonts w:ascii="Times New Roman" w:eastAsia="Times New Roman" w:hAnsi="Times New Roman" w:cs="Times New Roman"/>
        </w:rPr>
      </w:pPr>
      <w:r w:rsidRPr="0018695B">
        <w:rPr>
          <w:rFonts w:ascii="Segoe UI" w:eastAsia="Times New Roman" w:hAnsi="Segoe UI" w:cs="Segoe UI"/>
          <w:b/>
          <w:sz w:val="20"/>
          <w:szCs w:val="20"/>
        </w:rPr>
        <w:tab/>
      </w:r>
      <w:r w:rsidRPr="0018695B">
        <w:rPr>
          <w:rFonts w:ascii="Times New Roman" w:eastAsia="Times New Roman" w:hAnsi="Times New Roman" w:cs="Times New Roman"/>
        </w:rPr>
        <w:tab/>
      </w:r>
      <w:r w:rsidRPr="0018695B">
        <w:rPr>
          <w:rFonts w:ascii="Times New Roman" w:eastAsia="Times New Roman" w:hAnsi="Times New Roman" w:cs="Times New Roman"/>
        </w:rPr>
        <w:tab/>
      </w:r>
    </w:p>
    <w:p w14:paraId="5F50176D" w14:textId="24718477" w:rsidR="00D27882" w:rsidRPr="00485345" w:rsidRDefault="00D27882" w:rsidP="00D2788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rPr>
      </w:pPr>
      <w:r w:rsidRPr="00485345">
        <w:rPr>
          <w:rFonts w:ascii="Arial" w:eastAsia="Times New Roman" w:hAnsi="Arial" w:cs="Arial"/>
          <w:b/>
          <w:bCs/>
        </w:rPr>
        <w:t xml:space="preserve">Proof of submission: You will receive a return e-mail </w:t>
      </w:r>
      <w:r>
        <w:rPr>
          <w:rFonts w:ascii="Arial" w:eastAsia="Times New Roman" w:hAnsi="Arial" w:cs="Arial"/>
          <w:b/>
          <w:bCs/>
        </w:rPr>
        <w:t>within 24 h</w:t>
      </w:r>
      <w:r w:rsidR="00250AC0">
        <w:rPr>
          <w:rFonts w:ascii="Arial" w:eastAsia="Times New Roman" w:hAnsi="Arial" w:cs="Arial"/>
          <w:b/>
          <w:bCs/>
        </w:rPr>
        <w:t>ours</w:t>
      </w:r>
      <w:r>
        <w:rPr>
          <w:rFonts w:ascii="Arial" w:eastAsia="Times New Roman" w:hAnsi="Arial" w:cs="Arial"/>
          <w:b/>
          <w:bCs/>
        </w:rPr>
        <w:t xml:space="preserve">, or the next business day, </w:t>
      </w:r>
      <w:r w:rsidRPr="00485345">
        <w:rPr>
          <w:rFonts w:ascii="Arial" w:eastAsia="Times New Roman" w:hAnsi="Arial" w:cs="Arial"/>
          <w:b/>
          <w:bCs/>
        </w:rPr>
        <w:t xml:space="preserve">to confirm your submission.  If you have not heard from </w:t>
      </w:r>
      <w:r>
        <w:rPr>
          <w:rFonts w:ascii="Arial" w:eastAsia="Times New Roman" w:hAnsi="Arial" w:cs="Arial"/>
          <w:b/>
          <w:bCs/>
        </w:rPr>
        <w:t>NCCDD</w:t>
      </w:r>
      <w:r w:rsidRPr="00485345">
        <w:rPr>
          <w:rFonts w:ascii="Arial" w:eastAsia="Times New Roman" w:hAnsi="Arial" w:cs="Arial"/>
          <w:b/>
          <w:bCs/>
        </w:rPr>
        <w:t xml:space="preserve"> in </w:t>
      </w:r>
      <w:r>
        <w:rPr>
          <w:rFonts w:ascii="Arial" w:eastAsia="Times New Roman" w:hAnsi="Arial" w:cs="Arial"/>
          <w:b/>
          <w:bCs/>
        </w:rPr>
        <w:t xml:space="preserve">two </w:t>
      </w:r>
      <w:r w:rsidRPr="00485345">
        <w:rPr>
          <w:rFonts w:ascii="Arial" w:eastAsia="Times New Roman" w:hAnsi="Arial" w:cs="Arial"/>
          <w:b/>
          <w:bCs/>
        </w:rPr>
        <w:t>days, please give us a call.</w:t>
      </w:r>
    </w:p>
    <w:p w14:paraId="1E9F8F89" w14:textId="77777777" w:rsidR="00D27882" w:rsidRDefault="00D27882" w:rsidP="00D27882">
      <w:pPr>
        <w:spacing w:after="0" w:line="240" w:lineRule="auto"/>
        <w:rPr>
          <w:rFonts w:ascii="Arial" w:eastAsia="Times New Roman" w:hAnsi="Arial" w:cs="Arial"/>
          <w:b/>
          <w:i/>
          <w:iCs/>
          <w:sz w:val="20"/>
          <w:szCs w:val="20"/>
          <w:u w:val="single"/>
        </w:rPr>
      </w:pPr>
    </w:p>
    <w:p w14:paraId="6A523390" w14:textId="77777777" w:rsidR="00D27882" w:rsidRDefault="00D27882" w:rsidP="00D27882">
      <w:pPr>
        <w:spacing w:after="0" w:line="240" w:lineRule="auto"/>
        <w:rPr>
          <w:rFonts w:ascii="Arial" w:eastAsia="Times New Roman" w:hAnsi="Arial" w:cs="Arial"/>
          <w:b/>
          <w:i/>
          <w:iCs/>
          <w:sz w:val="20"/>
          <w:szCs w:val="20"/>
          <w:u w:val="single"/>
        </w:rPr>
      </w:pPr>
    </w:p>
    <w:p w14:paraId="6E910F60" w14:textId="77777777" w:rsidR="00D27882" w:rsidRPr="00485345" w:rsidRDefault="00D27882" w:rsidP="00D27882">
      <w:pPr>
        <w:spacing w:after="0" w:line="240" w:lineRule="auto"/>
        <w:rPr>
          <w:rFonts w:ascii="Arial" w:eastAsia="Times New Roman" w:hAnsi="Arial" w:cs="Arial"/>
          <w:b/>
          <w:i/>
          <w:iCs/>
          <w:sz w:val="20"/>
          <w:szCs w:val="20"/>
        </w:rPr>
      </w:pPr>
      <w:r w:rsidRPr="00485345">
        <w:rPr>
          <w:rFonts w:ascii="Arial" w:eastAsia="Times New Roman" w:hAnsi="Arial" w:cs="Arial"/>
          <w:b/>
          <w:i/>
          <w:iCs/>
          <w:sz w:val="20"/>
          <w:szCs w:val="20"/>
          <w:u w:val="single"/>
        </w:rPr>
        <w:t>DISCLAIMER:</w:t>
      </w:r>
    </w:p>
    <w:p w14:paraId="39118C55" w14:textId="4A9A34A6" w:rsidR="00D27882" w:rsidRPr="00261146" w:rsidRDefault="00D27882" w:rsidP="00814E83">
      <w:pPr>
        <w:spacing w:after="0" w:line="240" w:lineRule="auto"/>
        <w:rPr>
          <w:rFonts w:ascii="Arial" w:eastAsia="Calibri" w:hAnsi="Arial" w:cs="Arial"/>
        </w:rPr>
      </w:pPr>
      <w:r w:rsidRPr="00485345">
        <w:rPr>
          <w:rFonts w:ascii="Arial" w:eastAsia="Times New Roman" w:hAnsi="Arial" w:cs="Arial"/>
          <w:b/>
          <w:i/>
          <w:iCs/>
          <w:sz w:val="20"/>
          <w:szCs w:val="20"/>
        </w:rPr>
        <w:t>The NCCDD reserves the right to use discretionary judgment on any application they deem appropriate.</w:t>
      </w:r>
      <w:r w:rsidRPr="00485345">
        <w:rPr>
          <w:rFonts w:ascii="Arial" w:eastAsia="Times New Roman" w:hAnsi="Arial" w:cs="Arial"/>
          <w:i/>
          <w:iCs/>
          <w:sz w:val="20"/>
          <w:szCs w:val="20"/>
        </w:rPr>
        <w:t xml:space="preserve">  </w:t>
      </w:r>
      <w:r w:rsidRPr="00485345">
        <w:rPr>
          <w:rFonts w:ascii="Arial" w:eastAsia="Times New Roman" w:hAnsi="Arial" w:cs="Arial"/>
          <w:b/>
          <w:sz w:val="20"/>
          <w:szCs w:val="20"/>
        </w:rPr>
        <w:t>Funds will be distributed consistent with the Council’s mandate in Federal Law for commitment to systems change, advocacy, and capacity building.</w:t>
      </w:r>
    </w:p>
    <w:sectPr w:rsidR="00D27882" w:rsidRPr="00261146" w:rsidSect="003F1209">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27A6" w14:textId="77777777" w:rsidR="00200401" w:rsidRDefault="00200401" w:rsidP="00583697">
      <w:pPr>
        <w:spacing w:after="0" w:line="240" w:lineRule="auto"/>
      </w:pPr>
      <w:r>
        <w:separator/>
      </w:r>
    </w:p>
  </w:endnote>
  <w:endnote w:type="continuationSeparator" w:id="0">
    <w:p w14:paraId="6B23F18C" w14:textId="77777777" w:rsidR="00200401" w:rsidRDefault="00200401" w:rsidP="0058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019249"/>
      <w:docPartObj>
        <w:docPartGallery w:val="Page Numbers (Bottom of Page)"/>
        <w:docPartUnique/>
      </w:docPartObj>
    </w:sdtPr>
    <w:sdtEndPr>
      <w:rPr>
        <w:noProof/>
      </w:rPr>
    </w:sdtEndPr>
    <w:sdtContent>
      <w:p w14:paraId="09FCD322" w14:textId="77777777" w:rsidR="009C1DA6" w:rsidRDefault="009C1DA6">
        <w:pPr>
          <w:pStyle w:val="Footer"/>
          <w:jc w:val="right"/>
        </w:pPr>
        <w:r>
          <w:fldChar w:fldCharType="begin"/>
        </w:r>
        <w:r>
          <w:instrText xml:space="preserve"> PAGE   \* MERGEFORMAT </w:instrText>
        </w:r>
        <w:r>
          <w:fldChar w:fldCharType="separate"/>
        </w:r>
        <w:r w:rsidR="00A34000">
          <w:rPr>
            <w:noProof/>
          </w:rPr>
          <w:t>13</w:t>
        </w:r>
        <w:r>
          <w:rPr>
            <w:noProof/>
          </w:rPr>
          <w:fldChar w:fldCharType="end"/>
        </w:r>
      </w:p>
    </w:sdtContent>
  </w:sdt>
  <w:p w14:paraId="433C7407" w14:textId="77777777" w:rsidR="009C1DA6" w:rsidRDefault="009C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B35B" w14:textId="77777777" w:rsidR="00200401" w:rsidRDefault="00200401" w:rsidP="00583697">
      <w:pPr>
        <w:spacing w:after="0" w:line="240" w:lineRule="auto"/>
      </w:pPr>
      <w:r>
        <w:separator/>
      </w:r>
    </w:p>
  </w:footnote>
  <w:footnote w:type="continuationSeparator" w:id="0">
    <w:p w14:paraId="7F8D6F3A" w14:textId="77777777" w:rsidR="00200401" w:rsidRDefault="00200401" w:rsidP="00583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83236"/>
    <w:multiLevelType w:val="hybridMultilevel"/>
    <w:tmpl w:val="E57E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91A33"/>
    <w:multiLevelType w:val="multilevel"/>
    <w:tmpl w:val="788CFB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53490"/>
    <w:multiLevelType w:val="hybridMultilevel"/>
    <w:tmpl w:val="78E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0C12"/>
    <w:multiLevelType w:val="hybridMultilevel"/>
    <w:tmpl w:val="EC22876C"/>
    <w:lvl w:ilvl="0" w:tplc="BD3E769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34B22"/>
    <w:multiLevelType w:val="hybridMultilevel"/>
    <w:tmpl w:val="191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313F3B"/>
    <w:multiLevelType w:val="hybridMultilevel"/>
    <w:tmpl w:val="736A186E"/>
    <w:lvl w:ilvl="0" w:tplc="AF224608">
      <w:start w:val="1"/>
      <w:numFmt w:val="upperRoman"/>
      <w:lvlText w:val="%1."/>
      <w:lvlJc w:val="left"/>
      <w:pPr>
        <w:ind w:left="1080" w:hanging="720"/>
      </w:pPr>
      <w:rPr>
        <w:rFonts w:hint="default"/>
      </w:rPr>
    </w:lvl>
    <w:lvl w:ilvl="1" w:tplc="04090019">
      <w:start w:val="1"/>
      <w:numFmt w:val="lowerLetter"/>
      <w:lvlText w:val="%2."/>
      <w:lvlJc w:val="left"/>
      <w:pPr>
        <w:ind w:left="4230" w:hanging="360"/>
      </w:pPr>
    </w:lvl>
    <w:lvl w:ilvl="2" w:tplc="3E0EFCE4">
      <w:start w:val="1"/>
      <w:numFmt w:val="upperLetter"/>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D105CE4"/>
    <w:multiLevelType w:val="hybridMultilevel"/>
    <w:tmpl w:val="0B10CA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FFF65B9"/>
    <w:multiLevelType w:val="hybridMultilevel"/>
    <w:tmpl w:val="ADFE796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075AA"/>
    <w:multiLevelType w:val="hybridMultilevel"/>
    <w:tmpl w:val="74B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9103D39"/>
    <w:multiLevelType w:val="hybridMultilevel"/>
    <w:tmpl w:val="D6840AB0"/>
    <w:lvl w:ilvl="0" w:tplc="895064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FB0730"/>
    <w:multiLevelType w:val="multilevel"/>
    <w:tmpl w:val="FBEA0A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127858">
    <w:abstractNumId w:val="24"/>
  </w:num>
  <w:num w:numId="2" w16cid:durableId="1603301724">
    <w:abstractNumId w:val="5"/>
  </w:num>
  <w:num w:numId="3" w16cid:durableId="1030952642">
    <w:abstractNumId w:val="19"/>
  </w:num>
  <w:num w:numId="4" w16cid:durableId="1854149719">
    <w:abstractNumId w:val="0"/>
  </w:num>
  <w:num w:numId="5" w16cid:durableId="1761481797">
    <w:abstractNumId w:val="14"/>
  </w:num>
  <w:num w:numId="6" w16cid:durableId="1706365718">
    <w:abstractNumId w:val="12"/>
  </w:num>
  <w:num w:numId="7" w16cid:durableId="1947694998">
    <w:abstractNumId w:val="20"/>
  </w:num>
  <w:num w:numId="8" w16cid:durableId="523054351">
    <w:abstractNumId w:val="22"/>
  </w:num>
  <w:num w:numId="9" w16cid:durableId="701057648">
    <w:abstractNumId w:val="13"/>
  </w:num>
  <w:num w:numId="10" w16cid:durableId="883911292">
    <w:abstractNumId w:val="15"/>
  </w:num>
  <w:num w:numId="11" w16cid:durableId="1216354923">
    <w:abstractNumId w:val="18"/>
  </w:num>
  <w:num w:numId="12" w16cid:durableId="1790321756">
    <w:abstractNumId w:val="1"/>
  </w:num>
  <w:num w:numId="13" w16cid:durableId="675227170">
    <w:abstractNumId w:val="6"/>
  </w:num>
  <w:num w:numId="14" w16cid:durableId="1149244955">
    <w:abstractNumId w:val="21"/>
  </w:num>
  <w:num w:numId="15" w16cid:durableId="517622885">
    <w:abstractNumId w:val="7"/>
  </w:num>
  <w:num w:numId="16" w16cid:durableId="1632593380">
    <w:abstractNumId w:val="9"/>
  </w:num>
  <w:num w:numId="17" w16cid:durableId="905845432">
    <w:abstractNumId w:val="25"/>
  </w:num>
  <w:num w:numId="18" w16cid:durableId="283536106">
    <w:abstractNumId w:val="4"/>
  </w:num>
  <w:num w:numId="19" w16cid:durableId="2147312692">
    <w:abstractNumId w:val="10"/>
  </w:num>
  <w:num w:numId="20" w16cid:durableId="1870872513">
    <w:abstractNumId w:val="8"/>
  </w:num>
  <w:num w:numId="21" w16cid:durableId="1707948265">
    <w:abstractNumId w:val="23"/>
  </w:num>
  <w:num w:numId="22" w16cid:durableId="503394800">
    <w:abstractNumId w:val="3"/>
  </w:num>
  <w:num w:numId="23" w16cid:durableId="1422335662">
    <w:abstractNumId w:val="15"/>
  </w:num>
  <w:num w:numId="24" w16cid:durableId="448471728">
    <w:abstractNumId w:val="2"/>
  </w:num>
  <w:num w:numId="25" w16cid:durableId="1313559555">
    <w:abstractNumId w:val="16"/>
  </w:num>
  <w:num w:numId="26" w16cid:durableId="497963964">
    <w:abstractNumId w:val="11"/>
  </w:num>
  <w:num w:numId="27" w16cid:durableId="8504928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E9"/>
    <w:rsid w:val="00045C14"/>
    <w:rsid w:val="000B3427"/>
    <w:rsid w:val="000C7DB6"/>
    <w:rsid w:val="000D672E"/>
    <w:rsid w:val="000E3207"/>
    <w:rsid w:val="000F06EC"/>
    <w:rsid w:val="00101F81"/>
    <w:rsid w:val="0014181A"/>
    <w:rsid w:val="00156D32"/>
    <w:rsid w:val="00187138"/>
    <w:rsid w:val="001A2D1C"/>
    <w:rsid w:val="001A7F87"/>
    <w:rsid w:val="001D0221"/>
    <w:rsid w:val="00200401"/>
    <w:rsid w:val="00201C6C"/>
    <w:rsid w:val="00201D99"/>
    <w:rsid w:val="00224B10"/>
    <w:rsid w:val="00237AC6"/>
    <w:rsid w:val="00250AC0"/>
    <w:rsid w:val="0025667D"/>
    <w:rsid w:val="00261146"/>
    <w:rsid w:val="0027553C"/>
    <w:rsid w:val="00284102"/>
    <w:rsid w:val="002A0863"/>
    <w:rsid w:val="002C6535"/>
    <w:rsid w:val="002D1ADA"/>
    <w:rsid w:val="0030259A"/>
    <w:rsid w:val="0031568C"/>
    <w:rsid w:val="00320EF6"/>
    <w:rsid w:val="0034035A"/>
    <w:rsid w:val="00360ECB"/>
    <w:rsid w:val="0036379D"/>
    <w:rsid w:val="003B4010"/>
    <w:rsid w:val="003C00A7"/>
    <w:rsid w:val="003C2FAA"/>
    <w:rsid w:val="003E3FCA"/>
    <w:rsid w:val="003F1209"/>
    <w:rsid w:val="004135E5"/>
    <w:rsid w:val="0045168F"/>
    <w:rsid w:val="0046348A"/>
    <w:rsid w:val="00475398"/>
    <w:rsid w:val="00480CC9"/>
    <w:rsid w:val="00480D78"/>
    <w:rsid w:val="004B1FE9"/>
    <w:rsid w:val="004C04BC"/>
    <w:rsid w:val="004E1E25"/>
    <w:rsid w:val="005108CF"/>
    <w:rsid w:val="00514988"/>
    <w:rsid w:val="005211C3"/>
    <w:rsid w:val="00553C98"/>
    <w:rsid w:val="00560939"/>
    <w:rsid w:val="00583697"/>
    <w:rsid w:val="00590AAA"/>
    <w:rsid w:val="005B5A0E"/>
    <w:rsid w:val="005C38FF"/>
    <w:rsid w:val="00605D2F"/>
    <w:rsid w:val="00613C0C"/>
    <w:rsid w:val="006626B2"/>
    <w:rsid w:val="006705C5"/>
    <w:rsid w:val="00692139"/>
    <w:rsid w:val="006A090F"/>
    <w:rsid w:val="00701A34"/>
    <w:rsid w:val="00714454"/>
    <w:rsid w:val="007213AD"/>
    <w:rsid w:val="00745D9E"/>
    <w:rsid w:val="00757050"/>
    <w:rsid w:val="007D6953"/>
    <w:rsid w:val="007F5326"/>
    <w:rsid w:val="00814E83"/>
    <w:rsid w:val="00815EC9"/>
    <w:rsid w:val="0082480A"/>
    <w:rsid w:val="00833E29"/>
    <w:rsid w:val="00864A64"/>
    <w:rsid w:val="00875A30"/>
    <w:rsid w:val="00890025"/>
    <w:rsid w:val="008C3E1C"/>
    <w:rsid w:val="0091279F"/>
    <w:rsid w:val="00945870"/>
    <w:rsid w:val="00950F52"/>
    <w:rsid w:val="00954B56"/>
    <w:rsid w:val="00965ADC"/>
    <w:rsid w:val="00994562"/>
    <w:rsid w:val="009A3072"/>
    <w:rsid w:val="009A358F"/>
    <w:rsid w:val="009A627D"/>
    <w:rsid w:val="009B585A"/>
    <w:rsid w:val="009C1DA6"/>
    <w:rsid w:val="009E04B3"/>
    <w:rsid w:val="009E625E"/>
    <w:rsid w:val="009F43D9"/>
    <w:rsid w:val="00A169A0"/>
    <w:rsid w:val="00A34000"/>
    <w:rsid w:val="00A37E49"/>
    <w:rsid w:val="00A5521F"/>
    <w:rsid w:val="00A76552"/>
    <w:rsid w:val="00A87307"/>
    <w:rsid w:val="00AA6141"/>
    <w:rsid w:val="00AD4A65"/>
    <w:rsid w:val="00AE3F24"/>
    <w:rsid w:val="00B07281"/>
    <w:rsid w:val="00B121B2"/>
    <w:rsid w:val="00B455F2"/>
    <w:rsid w:val="00B674BD"/>
    <w:rsid w:val="00B86AF1"/>
    <w:rsid w:val="00B96C78"/>
    <w:rsid w:val="00BC2A48"/>
    <w:rsid w:val="00BF0F3F"/>
    <w:rsid w:val="00C44916"/>
    <w:rsid w:val="00C616F1"/>
    <w:rsid w:val="00C701A2"/>
    <w:rsid w:val="00C87FDE"/>
    <w:rsid w:val="00CA32CD"/>
    <w:rsid w:val="00CA3E2B"/>
    <w:rsid w:val="00CA5685"/>
    <w:rsid w:val="00CD7C8D"/>
    <w:rsid w:val="00CF61EA"/>
    <w:rsid w:val="00D0073E"/>
    <w:rsid w:val="00D03671"/>
    <w:rsid w:val="00D04F79"/>
    <w:rsid w:val="00D27882"/>
    <w:rsid w:val="00D343C7"/>
    <w:rsid w:val="00D62D60"/>
    <w:rsid w:val="00D64169"/>
    <w:rsid w:val="00D67DF2"/>
    <w:rsid w:val="00D75CE9"/>
    <w:rsid w:val="00D86565"/>
    <w:rsid w:val="00DD3420"/>
    <w:rsid w:val="00DE2ECA"/>
    <w:rsid w:val="00DF0D7A"/>
    <w:rsid w:val="00E01EA2"/>
    <w:rsid w:val="00E1219F"/>
    <w:rsid w:val="00E27480"/>
    <w:rsid w:val="00E45A0E"/>
    <w:rsid w:val="00E4788E"/>
    <w:rsid w:val="00E501F9"/>
    <w:rsid w:val="00E84912"/>
    <w:rsid w:val="00EA4E3F"/>
    <w:rsid w:val="00EE0DBE"/>
    <w:rsid w:val="00F04E71"/>
    <w:rsid w:val="00F32E06"/>
    <w:rsid w:val="00F57412"/>
    <w:rsid w:val="00F6438E"/>
    <w:rsid w:val="00F72C1B"/>
    <w:rsid w:val="00F76CFF"/>
    <w:rsid w:val="00F93BCB"/>
    <w:rsid w:val="00F97451"/>
    <w:rsid w:val="00FB316B"/>
    <w:rsid w:val="00FE6392"/>
    <w:rsid w:val="00FF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DB38"/>
  <w15:chartTrackingRefBased/>
  <w15:docId w15:val="{BFA6597D-B1B0-4210-8D50-51964A2D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E9"/>
  </w:style>
  <w:style w:type="paragraph" w:styleId="Heading1">
    <w:name w:val="heading 1"/>
    <w:basedOn w:val="Normal"/>
    <w:next w:val="Normal"/>
    <w:link w:val="Heading1Char"/>
    <w:uiPriority w:val="9"/>
    <w:qFormat/>
    <w:rsid w:val="004B1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E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B1FE9"/>
    <w:pPr>
      <w:ind w:left="720"/>
      <w:contextualSpacing/>
    </w:pPr>
  </w:style>
  <w:style w:type="paragraph" w:customStyle="1" w:styleId="Normal12pt">
    <w:name w:val="Normal + 12pt."/>
    <w:basedOn w:val="Heading1"/>
    <w:rsid w:val="004B1FE9"/>
    <w:pPr>
      <w:keepNext w:val="0"/>
      <w:keepLines w:val="0"/>
      <w:spacing w:before="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B1F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8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97"/>
    <w:rPr>
      <w:rFonts w:ascii="Segoe UI" w:hAnsi="Segoe UI" w:cs="Segoe UI"/>
      <w:sz w:val="18"/>
      <w:szCs w:val="18"/>
    </w:rPr>
  </w:style>
  <w:style w:type="paragraph" w:styleId="Header">
    <w:name w:val="header"/>
    <w:basedOn w:val="Normal"/>
    <w:link w:val="HeaderChar"/>
    <w:uiPriority w:val="99"/>
    <w:unhideWhenUsed/>
    <w:rsid w:val="0058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7"/>
  </w:style>
  <w:style w:type="paragraph" w:styleId="Footer">
    <w:name w:val="footer"/>
    <w:basedOn w:val="Normal"/>
    <w:link w:val="FooterChar"/>
    <w:uiPriority w:val="99"/>
    <w:unhideWhenUsed/>
    <w:rsid w:val="0058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7"/>
  </w:style>
  <w:style w:type="character" w:styleId="Hyperlink">
    <w:name w:val="Hyperlink"/>
    <w:basedOn w:val="DefaultParagraphFont"/>
    <w:uiPriority w:val="99"/>
    <w:unhideWhenUsed/>
    <w:rsid w:val="00C701A2"/>
    <w:rPr>
      <w:color w:val="0563C1" w:themeColor="hyperlink"/>
      <w:u w:val="single"/>
    </w:rPr>
  </w:style>
  <w:style w:type="character" w:styleId="UnresolvedMention">
    <w:name w:val="Unresolved Mention"/>
    <w:basedOn w:val="DefaultParagraphFont"/>
    <w:uiPriority w:val="99"/>
    <w:semiHidden/>
    <w:unhideWhenUsed/>
    <w:rsid w:val="00553C98"/>
    <w:rPr>
      <w:color w:val="605E5C"/>
      <w:shd w:val="clear" w:color="auto" w:fill="E1DFDD"/>
    </w:rPr>
  </w:style>
  <w:style w:type="character" w:styleId="FollowedHyperlink">
    <w:name w:val="FollowedHyperlink"/>
    <w:basedOn w:val="DefaultParagraphFont"/>
    <w:uiPriority w:val="99"/>
    <w:semiHidden/>
    <w:unhideWhenUsed/>
    <w:rsid w:val="00B674BD"/>
    <w:rPr>
      <w:color w:val="954F72" w:themeColor="followedHyperlink"/>
      <w:u w:val="single"/>
    </w:rPr>
  </w:style>
  <w:style w:type="character" w:styleId="CommentReference">
    <w:name w:val="annotation reference"/>
    <w:basedOn w:val="DefaultParagraphFont"/>
    <w:uiPriority w:val="99"/>
    <w:semiHidden/>
    <w:unhideWhenUsed/>
    <w:rsid w:val="0031568C"/>
    <w:rPr>
      <w:sz w:val="16"/>
      <w:szCs w:val="16"/>
    </w:rPr>
  </w:style>
  <w:style w:type="paragraph" w:styleId="CommentText">
    <w:name w:val="annotation text"/>
    <w:basedOn w:val="Normal"/>
    <w:link w:val="CommentTextChar"/>
    <w:uiPriority w:val="99"/>
    <w:unhideWhenUsed/>
    <w:rsid w:val="0031568C"/>
    <w:pPr>
      <w:spacing w:line="240" w:lineRule="auto"/>
    </w:pPr>
    <w:rPr>
      <w:sz w:val="20"/>
      <w:szCs w:val="20"/>
    </w:rPr>
  </w:style>
  <w:style w:type="character" w:customStyle="1" w:styleId="CommentTextChar">
    <w:name w:val="Comment Text Char"/>
    <w:basedOn w:val="DefaultParagraphFont"/>
    <w:link w:val="CommentText"/>
    <w:uiPriority w:val="99"/>
    <w:rsid w:val="0031568C"/>
    <w:rPr>
      <w:sz w:val="20"/>
      <w:szCs w:val="20"/>
    </w:rPr>
  </w:style>
  <w:style w:type="paragraph" w:styleId="CommentSubject">
    <w:name w:val="annotation subject"/>
    <w:basedOn w:val="CommentText"/>
    <w:next w:val="CommentText"/>
    <w:link w:val="CommentSubjectChar"/>
    <w:uiPriority w:val="99"/>
    <w:semiHidden/>
    <w:unhideWhenUsed/>
    <w:rsid w:val="0031568C"/>
    <w:rPr>
      <w:b/>
      <w:bCs/>
    </w:rPr>
  </w:style>
  <w:style w:type="character" w:customStyle="1" w:styleId="CommentSubjectChar">
    <w:name w:val="Comment Subject Char"/>
    <w:basedOn w:val="CommentTextChar"/>
    <w:link w:val="CommentSubject"/>
    <w:uiPriority w:val="99"/>
    <w:semiHidden/>
    <w:rsid w:val="0031568C"/>
    <w:rPr>
      <w:b/>
      <w:bCs/>
      <w:sz w:val="20"/>
      <w:szCs w:val="20"/>
    </w:rPr>
  </w:style>
  <w:style w:type="paragraph" w:styleId="Revision">
    <w:name w:val="Revision"/>
    <w:hidden/>
    <w:uiPriority w:val="99"/>
    <w:semiHidden/>
    <w:rsid w:val="00315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5528">
      <w:bodyDiv w:val="1"/>
      <w:marLeft w:val="0"/>
      <w:marRight w:val="0"/>
      <w:marTop w:val="0"/>
      <w:marBottom w:val="0"/>
      <w:divBdr>
        <w:top w:val="none" w:sz="0" w:space="0" w:color="auto"/>
        <w:left w:val="none" w:sz="0" w:space="0" w:color="auto"/>
        <w:bottom w:val="none" w:sz="0" w:space="0" w:color="auto"/>
        <w:right w:val="none" w:sz="0" w:space="0" w:color="auto"/>
      </w:divBdr>
    </w:div>
    <w:div w:id="805320593">
      <w:bodyDiv w:val="1"/>
      <w:marLeft w:val="0"/>
      <w:marRight w:val="0"/>
      <w:marTop w:val="0"/>
      <w:marBottom w:val="0"/>
      <w:divBdr>
        <w:top w:val="none" w:sz="0" w:space="0" w:color="auto"/>
        <w:left w:val="none" w:sz="0" w:space="0" w:color="auto"/>
        <w:bottom w:val="none" w:sz="0" w:space="0" w:color="auto"/>
        <w:right w:val="none" w:sz="0" w:space="0" w:color="auto"/>
      </w:divBdr>
    </w:div>
    <w:div w:id="15799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cdd.org/summergrants" TargetMode="External"/><Relationship Id="rId13" Type="http://schemas.openxmlformats.org/officeDocument/2006/relationships/hyperlink" Target="http://www.nccd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snc.gov/corpor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cdd.org/the-council/five-year-plan.html" TargetMode="External"/><Relationship Id="rId5" Type="http://schemas.openxmlformats.org/officeDocument/2006/relationships/webSettings" Target="webSettings.xml"/><Relationship Id="rId15" Type="http://schemas.openxmlformats.org/officeDocument/2006/relationships/hyperlink" Target="https://nccdd.org/summergrants" TargetMode="External"/><Relationship Id="rId10" Type="http://schemas.openxmlformats.org/officeDocument/2006/relationships/hyperlink" Target="http://www.sosnc.gov/corporations" TargetMode="External"/><Relationship Id="rId4" Type="http://schemas.openxmlformats.org/officeDocument/2006/relationships/settings" Target="settings.xml"/><Relationship Id="rId9" Type="http://schemas.openxmlformats.org/officeDocument/2006/relationships/hyperlink" Target="mailto:RFAinfo@nccdd.org" TargetMode="External"/><Relationship Id="rId14" Type="http://schemas.openxmlformats.org/officeDocument/2006/relationships/hyperlink" Target="mailto:RFAinfo@ncc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EF2F1-2CAE-47E3-A399-0C25FF52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3</cp:revision>
  <cp:lastPrinted>2019-10-25T18:54:00Z</cp:lastPrinted>
  <dcterms:created xsi:type="dcterms:W3CDTF">2022-05-24T20:42:00Z</dcterms:created>
  <dcterms:modified xsi:type="dcterms:W3CDTF">2022-05-25T19:17:00Z</dcterms:modified>
</cp:coreProperties>
</file>