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7009D" w14:textId="5BE197A9" w:rsidR="002436FF" w:rsidRPr="00736637" w:rsidRDefault="003748A6" w:rsidP="002436FF">
      <w:pPr>
        <w:jc w:val="center"/>
        <w:rPr>
          <w:rFonts w:ascii="Arial" w:hAnsi="Arial" w:cs="Arial"/>
          <w:b/>
          <w:bCs/>
          <w:sz w:val="24"/>
          <w:szCs w:val="24"/>
          <w:u w:val="single"/>
        </w:rPr>
      </w:pPr>
      <w:r w:rsidRPr="00736637">
        <w:rPr>
          <w:rFonts w:ascii="Arial" w:hAnsi="Arial" w:cs="Arial"/>
          <w:b/>
          <w:bCs/>
          <w:sz w:val="24"/>
          <w:szCs w:val="24"/>
          <w:u w:val="single"/>
        </w:rPr>
        <w:t xml:space="preserve">Proposal to Amend Registry of Unmet Needs Contract to Increase by $30,000 for Necessary Additional </w:t>
      </w:r>
      <w:r w:rsidR="00820F30" w:rsidRPr="00736637">
        <w:rPr>
          <w:rFonts w:ascii="Arial" w:hAnsi="Arial" w:cs="Arial"/>
          <w:b/>
          <w:bCs/>
          <w:sz w:val="24"/>
          <w:szCs w:val="24"/>
          <w:u w:val="single"/>
        </w:rPr>
        <w:t>Community Engagement, Education, and Communications</w:t>
      </w:r>
    </w:p>
    <w:p w14:paraId="78840695" w14:textId="77777777" w:rsidR="00820F30" w:rsidRPr="00736637" w:rsidRDefault="00820F30" w:rsidP="002436FF">
      <w:pPr>
        <w:jc w:val="center"/>
        <w:rPr>
          <w:rFonts w:ascii="Arial" w:hAnsi="Arial" w:cs="Arial"/>
          <w:b/>
          <w:bCs/>
          <w:sz w:val="24"/>
          <w:szCs w:val="24"/>
          <w:u w:val="single"/>
        </w:rPr>
      </w:pPr>
    </w:p>
    <w:p w14:paraId="2DB6DD2A" w14:textId="749C74DB" w:rsidR="001D2CE8" w:rsidRPr="00736637" w:rsidRDefault="001D2CE8" w:rsidP="001D2CE8">
      <w:pPr>
        <w:rPr>
          <w:rFonts w:ascii="Arial" w:hAnsi="Arial" w:cs="Arial"/>
          <w:sz w:val="24"/>
          <w:szCs w:val="24"/>
        </w:rPr>
      </w:pPr>
      <w:r w:rsidRPr="00736637">
        <w:rPr>
          <w:rFonts w:ascii="Arial" w:hAnsi="Arial" w:cs="Arial"/>
          <w:sz w:val="24"/>
          <w:szCs w:val="24"/>
        </w:rPr>
        <w:t xml:space="preserve">This is a short-term proposal to increase the NCCDD Council Contract with MHTA for </w:t>
      </w:r>
      <w:r w:rsidR="00BA5692" w:rsidRPr="00736637">
        <w:rPr>
          <w:rFonts w:ascii="Arial" w:hAnsi="Arial" w:cs="Arial"/>
          <w:sz w:val="24"/>
          <w:szCs w:val="24"/>
        </w:rPr>
        <w:t>Y</w:t>
      </w:r>
      <w:r w:rsidRPr="00736637">
        <w:rPr>
          <w:rFonts w:ascii="Arial" w:hAnsi="Arial" w:cs="Arial"/>
          <w:sz w:val="24"/>
          <w:szCs w:val="24"/>
        </w:rPr>
        <w:t xml:space="preserve">ear 1 of its four-year initiative by $30,000 with a $10,000 match.  This proposal would fund the Mental Health Transformation Alliance (MHTA) </w:t>
      </w:r>
      <w:r w:rsidR="009A31BF" w:rsidRPr="00736637">
        <w:rPr>
          <w:rFonts w:ascii="Arial" w:hAnsi="Arial" w:cs="Arial"/>
          <w:sz w:val="24"/>
          <w:szCs w:val="24"/>
        </w:rPr>
        <w:t xml:space="preserve">through its </w:t>
      </w:r>
      <w:r w:rsidR="00BA5692" w:rsidRPr="00736637">
        <w:rPr>
          <w:rFonts w:ascii="Arial" w:hAnsi="Arial" w:cs="Arial"/>
          <w:sz w:val="24"/>
          <w:szCs w:val="24"/>
        </w:rPr>
        <w:t>Leadership Alliance for Neurodevelopmental Disabilities (</w:t>
      </w:r>
      <w:r w:rsidR="009A31BF" w:rsidRPr="00736637">
        <w:rPr>
          <w:rFonts w:ascii="Arial" w:hAnsi="Arial" w:cs="Arial"/>
          <w:sz w:val="24"/>
          <w:szCs w:val="24"/>
        </w:rPr>
        <w:t>LAND</w:t>
      </w:r>
      <w:r w:rsidR="00BA5692" w:rsidRPr="00736637">
        <w:rPr>
          <w:rFonts w:ascii="Arial" w:hAnsi="Arial" w:cs="Arial"/>
          <w:sz w:val="24"/>
          <w:szCs w:val="24"/>
        </w:rPr>
        <w:t>)</w:t>
      </w:r>
      <w:r w:rsidR="009A31BF" w:rsidRPr="00736637">
        <w:rPr>
          <w:rFonts w:ascii="Arial" w:hAnsi="Arial" w:cs="Arial"/>
          <w:sz w:val="24"/>
          <w:szCs w:val="24"/>
        </w:rPr>
        <w:t xml:space="preserve"> program </w:t>
      </w:r>
      <w:r w:rsidRPr="00736637">
        <w:rPr>
          <w:rFonts w:ascii="Arial" w:hAnsi="Arial" w:cs="Arial"/>
          <w:sz w:val="24"/>
          <w:szCs w:val="24"/>
        </w:rPr>
        <w:t xml:space="preserve">to engage </w:t>
      </w:r>
      <w:r w:rsidR="007F5EF5" w:rsidRPr="00736637">
        <w:rPr>
          <w:rFonts w:ascii="Arial" w:hAnsi="Arial" w:cs="Arial"/>
          <w:sz w:val="24"/>
          <w:szCs w:val="24"/>
        </w:rPr>
        <w:t>in a</w:t>
      </w:r>
      <w:r w:rsidRPr="00736637">
        <w:rPr>
          <w:rFonts w:ascii="Arial" w:hAnsi="Arial" w:cs="Arial"/>
          <w:sz w:val="24"/>
          <w:szCs w:val="24"/>
        </w:rPr>
        <w:t>dditional Community Engagement, Education and Communications</w:t>
      </w:r>
      <w:r w:rsidR="009A31BF" w:rsidRPr="00736637">
        <w:rPr>
          <w:rFonts w:ascii="Arial" w:hAnsi="Arial" w:cs="Arial"/>
          <w:sz w:val="24"/>
          <w:szCs w:val="24"/>
        </w:rPr>
        <w:t xml:space="preserve"> programming</w:t>
      </w:r>
      <w:r w:rsidRPr="00736637">
        <w:rPr>
          <w:rFonts w:ascii="Arial" w:hAnsi="Arial" w:cs="Arial"/>
          <w:sz w:val="24"/>
          <w:szCs w:val="24"/>
        </w:rPr>
        <w:t xml:space="preserve"> related to 1915</w:t>
      </w:r>
      <w:r w:rsidR="00BA5692" w:rsidRPr="00736637">
        <w:rPr>
          <w:rFonts w:ascii="Arial" w:hAnsi="Arial" w:cs="Arial"/>
          <w:sz w:val="24"/>
          <w:szCs w:val="24"/>
        </w:rPr>
        <w:t>(</w:t>
      </w:r>
      <w:r w:rsidRPr="00736637">
        <w:rPr>
          <w:rFonts w:ascii="Arial" w:hAnsi="Arial" w:cs="Arial"/>
          <w:sz w:val="24"/>
          <w:szCs w:val="24"/>
        </w:rPr>
        <w:t>i</w:t>
      </w:r>
      <w:r w:rsidR="00BA5692" w:rsidRPr="00736637">
        <w:rPr>
          <w:rFonts w:ascii="Arial" w:hAnsi="Arial" w:cs="Arial"/>
          <w:sz w:val="24"/>
          <w:szCs w:val="24"/>
        </w:rPr>
        <w:t>)</w:t>
      </w:r>
      <w:r w:rsidRPr="00736637">
        <w:rPr>
          <w:rFonts w:ascii="Arial" w:hAnsi="Arial" w:cs="Arial"/>
          <w:sz w:val="24"/>
          <w:szCs w:val="24"/>
        </w:rPr>
        <w:t xml:space="preserve"> Medicaid Services, the Direct Support Professional Workforce Crisis, and Unmet Needs</w:t>
      </w:r>
      <w:r w:rsidR="000A05CE" w:rsidRPr="00736637">
        <w:rPr>
          <w:rFonts w:ascii="Arial" w:hAnsi="Arial" w:cs="Arial"/>
          <w:sz w:val="24"/>
          <w:szCs w:val="24"/>
        </w:rPr>
        <w:t xml:space="preserve"> </w:t>
      </w:r>
      <w:r w:rsidR="006C505F" w:rsidRPr="00736637">
        <w:rPr>
          <w:rFonts w:ascii="Arial" w:hAnsi="Arial" w:cs="Arial"/>
          <w:sz w:val="24"/>
          <w:szCs w:val="24"/>
        </w:rPr>
        <w:t xml:space="preserve">This is in part based on </w:t>
      </w:r>
      <w:r w:rsidR="00EE4256" w:rsidRPr="00736637">
        <w:rPr>
          <w:rFonts w:ascii="Arial" w:hAnsi="Arial" w:cs="Arial"/>
          <w:sz w:val="24"/>
          <w:szCs w:val="24"/>
        </w:rPr>
        <w:t xml:space="preserve">current environmental issues </w:t>
      </w:r>
      <w:r w:rsidR="00EF694D" w:rsidRPr="00736637">
        <w:rPr>
          <w:rFonts w:ascii="Arial" w:hAnsi="Arial" w:cs="Arial"/>
          <w:sz w:val="24"/>
          <w:szCs w:val="24"/>
        </w:rPr>
        <w:t xml:space="preserve">that impact the Registry of Unmet Needs </w:t>
      </w:r>
      <w:r w:rsidR="00CA0623" w:rsidRPr="00736637">
        <w:rPr>
          <w:rFonts w:ascii="Arial" w:hAnsi="Arial" w:cs="Arial"/>
          <w:sz w:val="24"/>
          <w:szCs w:val="24"/>
        </w:rPr>
        <w:t xml:space="preserve">which require immediate action that were not envisioned </w:t>
      </w:r>
      <w:r w:rsidR="00F1228F" w:rsidRPr="00736637">
        <w:rPr>
          <w:rFonts w:ascii="Arial" w:hAnsi="Arial" w:cs="Arial"/>
          <w:sz w:val="24"/>
          <w:szCs w:val="24"/>
        </w:rPr>
        <w:t xml:space="preserve">when the original </w:t>
      </w:r>
      <w:r w:rsidR="00BA5692" w:rsidRPr="00736637">
        <w:rPr>
          <w:rFonts w:ascii="Arial" w:hAnsi="Arial" w:cs="Arial"/>
          <w:sz w:val="24"/>
          <w:szCs w:val="24"/>
        </w:rPr>
        <w:t>Request for Applications (</w:t>
      </w:r>
      <w:r w:rsidR="00F1228F" w:rsidRPr="00736637">
        <w:rPr>
          <w:rFonts w:ascii="Arial" w:hAnsi="Arial" w:cs="Arial"/>
          <w:sz w:val="24"/>
          <w:szCs w:val="24"/>
        </w:rPr>
        <w:t>RF</w:t>
      </w:r>
      <w:r w:rsidR="00BA5692" w:rsidRPr="00736637">
        <w:rPr>
          <w:rFonts w:ascii="Arial" w:hAnsi="Arial" w:cs="Arial"/>
          <w:sz w:val="24"/>
          <w:szCs w:val="24"/>
        </w:rPr>
        <w:t>A)</w:t>
      </w:r>
      <w:r w:rsidR="00F1228F" w:rsidRPr="00736637">
        <w:rPr>
          <w:rFonts w:ascii="Arial" w:hAnsi="Arial" w:cs="Arial"/>
          <w:sz w:val="24"/>
          <w:szCs w:val="24"/>
        </w:rPr>
        <w:t xml:space="preserve"> was drafted</w:t>
      </w:r>
      <w:r w:rsidR="00CA0623" w:rsidRPr="00736637">
        <w:rPr>
          <w:rFonts w:ascii="Arial" w:hAnsi="Arial" w:cs="Arial"/>
          <w:sz w:val="24"/>
          <w:szCs w:val="24"/>
        </w:rPr>
        <w:t xml:space="preserve">. </w:t>
      </w:r>
      <w:r w:rsidR="006C505F" w:rsidRPr="00736637">
        <w:rPr>
          <w:rFonts w:ascii="Arial" w:hAnsi="Arial" w:cs="Arial"/>
          <w:sz w:val="24"/>
          <w:szCs w:val="24"/>
        </w:rPr>
        <w:t xml:space="preserve"> </w:t>
      </w:r>
      <w:r w:rsidR="00EF4BE6" w:rsidRPr="00736637">
        <w:rPr>
          <w:rFonts w:ascii="Arial" w:hAnsi="Arial" w:cs="Arial"/>
          <w:sz w:val="24"/>
          <w:szCs w:val="24"/>
        </w:rPr>
        <w:t xml:space="preserve">Being able to leverage these issues </w:t>
      </w:r>
      <w:r w:rsidR="004A6CF0" w:rsidRPr="00736637">
        <w:rPr>
          <w:rFonts w:ascii="Arial" w:hAnsi="Arial" w:cs="Arial"/>
          <w:sz w:val="24"/>
          <w:szCs w:val="24"/>
        </w:rPr>
        <w:t xml:space="preserve">in a timely manner is </w:t>
      </w:r>
      <w:r w:rsidR="00EF4BE6" w:rsidRPr="00736637">
        <w:rPr>
          <w:rFonts w:ascii="Arial" w:hAnsi="Arial" w:cs="Arial"/>
          <w:sz w:val="24"/>
          <w:szCs w:val="24"/>
        </w:rPr>
        <w:t xml:space="preserve">paramount to the success of our overall </w:t>
      </w:r>
      <w:r w:rsidR="004A6CF0" w:rsidRPr="00736637">
        <w:rPr>
          <w:rFonts w:ascii="Arial" w:hAnsi="Arial" w:cs="Arial"/>
          <w:sz w:val="24"/>
          <w:szCs w:val="24"/>
        </w:rPr>
        <w:t xml:space="preserve">Unmet Needs initiative. </w:t>
      </w:r>
    </w:p>
    <w:p w14:paraId="464A3663" w14:textId="77777777" w:rsidR="00820F30" w:rsidRPr="00736637" w:rsidRDefault="00820F30" w:rsidP="001D2CE8">
      <w:pPr>
        <w:rPr>
          <w:rFonts w:ascii="Arial" w:hAnsi="Arial" w:cs="Arial"/>
          <w:sz w:val="24"/>
          <w:szCs w:val="24"/>
        </w:rPr>
      </w:pPr>
    </w:p>
    <w:p w14:paraId="5B4F6F72" w14:textId="41F3E46C" w:rsidR="001D2CE8" w:rsidRPr="00736637" w:rsidRDefault="001D2CE8" w:rsidP="001D2CE8">
      <w:pPr>
        <w:rPr>
          <w:rFonts w:ascii="Arial" w:hAnsi="Arial" w:cs="Arial"/>
          <w:sz w:val="24"/>
          <w:szCs w:val="24"/>
        </w:rPr>
      </w:pPr>
      <w:r w:rsidRPr="00736637">
        <w:rPr>
          <w:rFonts w:ascii="Arial" w:hAnsi="Arial" w:cs="Arial"/>
          <w:sz w:val="24"/>
          <w:szCs w:val="24"/>
        </w:rPr>
        <w:t xml:space="preserve">North Carolina is undergoing a </w:t>
      </w:r>
      <w:r w:rsidR="005E4837" w:rsidRPr="00736637">
        <w:rPr>
          <w:rFonts w:ascii="Arial" w:hAnsi="Arial" w:cs="Arial"/>
          <w:sz w:val="24"/>
          <w:szCs w:val="24"/>
        </w:rPr>
        <w:t>significant</w:t>
      </w:r>
      <w:r w:rsidRPr="00736637">
        <w:rPr>
          <w:rFonts w:ascii="Arial" w:hAnsi="Arial" w:cs="Arial"/>
          <w:sz w:val="24"/>
          <w:szCs w:val="24"/>
        </w:rPr>
        <w:t xml:space="preserve"> transformation in its Medicaid services for individuals with intellectual and developmental disabilities (I/DD) that could potentially meet the unmet needs of a substantial number of people on the Registry of Unmet Needs.  The Registry of Unmet Needs is North Carolina’s waiting list with over 15,000 individuals with I/DD in which most individuals with I/DD must wait for over ten years for services to enable them to live full and meaningful lives in the community.  To meet the needs of individuals on the Registry, North Carolina is transitioning from services funded as (b)(3) </w:t>
      </w:r>
      <w:r w:rsidR="00910D77" w:rsidRPr="00736637">
        <w:rPr>
          <w:rFonts w:ascii="Arial" w:hAnsi="Arial" w:cs="Arial"/>
          <w:sz w:val="24"/>
          <w:szCs w:val="24"/>
        </w:rPr>
        <w:t>of the federal Medicaid statute</w:t>
      </w:r>
      <w:r w:rsidR="00BA5692" w:rsidRPr="00736637">
        <w:rPr>
          <w:rFonts w:ascii="Arial" w:hAnsi="Arial" w:cs="Arial"/>
          <w:sz w:val="24"/>
          <w:szCs w:val="24"/>
        </w:rPr>
        <w:t xml:space="preserve"> </w:t>
      </w:r>
      <w:r w:rsidRPr="00736637">
        <w:rPr>
          <w:rFonts w:ascii="Arial" w:hAnsi="Arial" w:cs="Arial"/>
          <w:sz w:val="24"/>
          <w:szCs w:val="24"/>
        </w:rPr>
        <w:t>to services funded through 1915</w:t>
      </w:r>
      <w:r w:rsidR="00BA5692" w:rsidRPr="00736637">
        <w:rPr>
          <w:rFonts w:ascii="Arial" w:hAnsi="Arial" w:cs="Arial"/>
          <w:sz w:val="24"/>
          <w:szCs w:val="24"/>
        </w:rPr>
        <w:t>(</w:t>
      </w:r>
      <w:r w:rsidRPr="00736637">
        <w:rPr>
          <w:rFonts w:ascii="Arial" w:hAnsi="Arial" w:cs="Arial"/>
          <w:sz w:val="24"/>
          <w:szCs w:val="24"/>
        </w:rPr>
        <w:t>i</w:t>
      </w:r>
      <w:r w:rsidR="00BA5692" w:rsidRPr="00736637">
        <w:rPr>
          <w:rFonts w:ascii="Arial" w:hAnsi="Arial" w:cs="Arial"/>
          <w:sz w:val="24"/>
          <w:szCs w:val="24"/>
        </w:rPr>
        <w:t>)</w:t>
      </w:r>
      <w:r w:rsidRPr="00736637">
        <w:rPr>
          <w:rFonts w:ascii="Arial" w:hAnsi="Arial" w:cs="Arial"/>
          <w:sz w:val="24"/>
          <w:szCs w:val="24"/>
        </w:rPr>
        <w:t>.  By electing to provide services through 1915</w:t>
      </w:r>
      <w:r w:rsidR="00BA5692" w:rsidRPr="00736637">
        <w:rPr>
          <w:rFonts w:ascii="Arial" w:hAnsi="Arial" w:cs="Arial"/>
          <w:sz w:val="24"/>
          <w:szCs w:val="24"/>
        </w:rPr>
        <w:t>(</w:t>
      </w:r>
      <w:r w:rsidRPr="00736637">
        <w:rPr>
          <w:rFonts w:ascii="Arial" w:hAnsi="Arial" w:cs="Arial"/>
          <w:sz w:val="24"/>
          <w:szCs w:val="24"/>
        </w:rPr>
        <w:t>i</w:t>
      </w:r>
      <w:r w:rsidR="00BA5692" w:rsidRPr="00736637">
        <w:rPr>
          <w:rFonts w:ascii="Arial" w:hAnsi="Arial" w:cs="Arial"/>
          <w:sz w:val="24"/>
          <w:szCs w:val="24"/>
        </w:rPr>
        <w:t>)</w:t>
      </w:r>
      <w:r w:rsidRPr="00736637">
        <w:rPr>
          <w:rFonts w:ascii="Arial" w:hAnsi="Arial" w:cs="Arial"/>
          <w:sz w:val="24"/>
          <w:szCs w:val="24"/>
        </w:rPr>
        <w:t>, individuals with I/DD who have Medicaid will become eligible</w:t>
      </w:r>
      <w:r w:rsidR="00A81201" w:rsidRPr="00736637">
        <w:rPr>
          <w:rFonts w:ascii="Arial" w:hAnsi="Arial" w:cs="Arial"/>
          <w:sz w:val="24"/>
          <w:szCs w:val="24"/>
        </w:rPr>
        <w:t xml:space="preserve"> (by entitlement)</w:t>
      </w:r>
      <w:r w:rsidRPr="00736637">
        <w:rPr>
          <w:rFonts w:ascii="Arial" w:hAnsi="Arial" w:cs="Arial"/>
          <w:sz w:val="24"/>
          <w:szCs w:val="24"/>
        </w:rPr>
        <w:t xml:space="preserve"> for I/DD Medicaid services. </w:t>
      </w:r>
      <w:r w:rsidR="00BA5692" w:rsidRPr="00736637">
        <w:rPr>
          <w:rFonts w:ascii="Arial" w:hAnsi="Arial" w:cs="Arial"/>
          <w:sz w:val="24"/>
          <w:szCs w:val="24"/>
        </w:rPr>
        <w:t xml:space="preserve"> </w:t>
      </w:r>
      <w:r w:rsidR="00F359D1" w:rsidRPr="00736637">
        <w:rPr>
          <w:rFonts w:ascii="Arial" w:hAnsi="Arial" w:cs="Arial"/>
          <w:sz w:val="24"/>
          <w:szCs w:val="24"/>
        </w:rPr>
        <w:t>This includes not only those who are elig</w:t>
      </w:r>
      <w:r w:rsidR="007C33F6" w:rsidRPr="00736637">
        <w:rPr>
          <w:rFonts w:ascii="Arial" w:hAnsi="Arial" w:cs="Arial"/>
          <w:sz w:val="24"/>
          <w:szCs w:val="24"/>
        </w:rPr>
        <w:t xml:space="preserve">ible for the Innovations Waiver. </w:t>
      </w:r>
      <w:r w:rsidRPr="00736637">
        <w:rPr>
          <w:rFonts w:ascii="Arial" w:hAnsi="Arial" w:cs="Arial"/>
          <w:sz w:val="24"/>
          <w:szCs w:val="24"/>
        </w:rPr>
        <w:t xml:space="preserve"> Most of these services will be </w:t>
      </w:r>
      <w:proofErr w:type="gramStart"/>
      <w:r w:rsidRPr="00736637">
        <w:rPr>
          <w:rFonts w:ascii="Arial" w:hAnsi="Arial" w:cs="Arial"/>
          <w:sz w:val="24"/>
          <w:szCs w:val="24"/>
        </w:rPr>
        <w:t>similar to</w:t>
      </w:r>
      <w:proofErr w:type="gramEnd"/>
      <w:r w:rsidRPr="00736637">
        <w:rPr>
          <w:rFonts w:ascii="Arial" w:hAnsi="Arial" w:cs="Arial"/>
          <w:sz w:val="24"/>
          <w:szCs w:val="24"/>
        </w:rPr>
        <w:t xml:space="preserve"> the services for which people with I/DD have been waiting for years.  </w:t>
      </w:r>
      <w:proofErr w:type="gramStart"/>
      <w:r w:rsidRPr="00736637">
        <w:rPr>
          <w:rFonts w:ascii="Arial" w:hAnsi="Arial" w:cs="Arial"/>
          <w:sz w:val="24"/>
          <w:szCs w:val="24"/>
        </w:rPr>
        <w:t>This is why</w:t>
      </w:r>
      <w:proofErr w:type="gramEnd"/>
      <w:r w:rsidRPr="00736637">
        <w:rPr>
          <w:rFonts w:ascii="Arial" w:hAnsi="Arial" w:cs="Arial"/>
          <w:sz w:val="24"/>
          <w:szCs w:val="24"/>
        </w:rPr>
        <w:t xml:space="preserve"> </w:t>
      </w:r>
      <w:r w:rsidR="00910D77" w:rsidRPr="00736637">
        <w:rPr>
          <w:rFonts w:ascii="Arial" w:hAnsi="Arial" w:cs="Arial"/>
          <w:sz w:val="24"/>
          <w:szCs w:val="24"/>
        </w:rPr>
        <w:t xml:space="preserve">a </w:t>
      </w:r>
      <w:r w:rsidRPr="00736637">
        <w:rPr>
          <w:rFonts w:ascii="Arial" w:hAnsi="Arial" w:cs="Arial"/>
          <w:sz w:val="24"/>
          <w:szCs w:val="24"/>
        </w:rPr>
        <w:t>change to 1915</w:t>
      </w:r>
      <w:r w:rsidR="00BA5692" w:rsidRPr="00736637">
        <w:rPr>
          <w:rFonts w:ascii="Arial" w:hAnsi="Arial" w:cs="Arial"/>
          <w:sz w:val="24"/>
          <w:szCs w:val="24"/>
        </w:rPr>
        <w:t>(</w:t>
      </w:r>
      <w:r w:rsidRPr="00736637">
        <w:rPr>
          <w:rFonts w:ascii="Arial" w:hAnsi="Arial" w:cs="Arial"/>
          <w:sz w:val="24"/>
          <w:szCs w:val="24"/>
        </w:rPr>
        <w:t>i</w:t>
      </w:r>
      <w:r w:rsidR="00BA5692" w:rsidRPr="00736637">
        <w:rPr>
          <w:rFonts w:ascii="Arial" w:hAnsi="Arial" w:cs="Arial"/>
          <w:sz w:val="24"/>
          <w:szCs w:val="24"/>
        </w:rPr>
        <w:t>)</w:t>
      </w:r>
      <w:r w:rsidRPr="00736637">
        <w:rPr>
          <w:rFonts w:ascii="Arial" w:hAnsi="Arial" w:cs="Arial"/>
          <w:sz w:val="24"/>
          <w:szCs w:val="24"/>
        </w:rPr>
        <w:t xml:space="preserve"> is an unprecedented opportunity to meet the unmet needs of individuals on the waiting list.</w:t>
      </w:r>
      <w:r w:rsidR="007C33F6" w:rsidRPr="00736637">
        <w:rPr>
          <w:rFonts w:ascii="Arial" w:hAnsi="Arial" w:cs="Arial"/>
          <w:sz w:val="24"/>
          <w:szCs w:val="24"/>
        </w:rPr>
        <w:t xml:space="preserve"> </w:t>
      </w:r>
    </w:p>
    <w:p w14:paraId="571F896F" w14:textId="77777777" w:rsidR="00820F30" w:rsidRPr="00736637" w:rsidRDefault="00820F30" w:rsidP="001D2CE8">
      <w:pPr>
        <w:rPr>
          <w:rFonts w:ascii="Arial" w:hAnsi="Arial" w:cs="Arial"/>
          <w:sz w:val="24"/>
          <w:szCs w:val="24"/>
        </w:rPr>
      </w:pPr>
    </w:p>
    <w:p w14:paraId="1173446E" w14:textId="206E8888" w:rsidR="001D2CE8" w:rsidRPr="00736637" w:rsidRDefault="001D2CE8" w:rsidP="001D2CE8">
      <w:pPr>
        <w:rPr>
          <w:rFonts w:ascii="Arial" w:hAnsi="Arial" w:cs="Arial"/>
          <w:sz w:val="24"/>
          <w:szCs w:val="24"/>
        </w:rPr>
      </w:pPr>
      <w:r w:rsidRPr="00736637">
        <w:rPr>
          <w:rFonts w:ascii="Arial" w:hAnsi="Arial" w:cs="Arial"/>
          <w:sz w:val="24"/>
          <w:szCs w:val="24"/>
        </w:rPr>
        <w:t>At the same time, due to low wages, the pandemic, inflation, and the country’s workforce crisis, North Carolina is experiencing an unprecedented shortage of Direct Support Professionals</w:t>
      </w:r>
      <w:r w:rsidR="00BA5692" w:rsidRPr="00736637">
        <w:rPr>
          <w:rFonts w:ascii="Arial" w:hAnsi="Arial" w:cs="Arial"/>
          <w:sz w:val="24"/>
          <w:szCs w:val="24"/>
        </w:rPr>
        <w:t xml:space="preserve"> (DSPs)</w:t>
      </w:r>
      <w:r w:rsidRPr="00736637">
        <w:rPr>
          <w:rFonts w:ascii="Arial" w:hAnsi="Arial" w:cs="Arial"/>
          <w:sz w:val="24"/>
          <w:szCs w:val="24"/>
        </w:rPr>
        <w:t>.  There is the potential for some relief in the DSP crisis based on North Carolina’s Medicaid Transformation, the change to 1915</w:t>
      </w:r>
      <w:r w:rsidR="00BA5692" w:rsidRPr="00736637">
        <w:rPr>
          <w:rFonts w:ascii="Arial" w:hAnsi="Arial" w:cs="Arial"/>
          <w:sz w:val="24"/>
          <w:szCs w:val="24"/>
        </w:rPr>
        <w:t>(</w:t>
      </w:r>
      <w:r w:rsidRPr="00736637">
        <w:rPr>
          <w:rFonts w:ascii="Arial" w:hAnsi="Arial" w:cs="Arial"/>
          <w:sz w:val="24"/>
          <w:szCs w:val="24"/>
        </w:rPr>
        <w:t>i</w:t>
      </w:r>
      <w:r w:rsidR="00BA5692" w:rsidRPr="00736637">
        <w:rPr>
          <w:rFonts w:ascii="Arial" w:hAnsi="Arial" w:cs="Arial"/>
          <w:sz w:val="24"/>
          <w:szCs w:val="24"/>
        </w:rPr>
        <w:t>)</w:t>
      </w:r>
      <w:r w:rsidRPr="00736637">
        <w:rPr>
          <w:rFonts w:ascii="Arial" w:hAnsi="Arial" w:cs="Arial"/>
          <w:sz w:val="24"/>
          <w:szCs w:val="24"/>
        </w:rPr>
        <w:t>, and recent increased funds for DSPs allocated by the North Carolina</w:t>
      </w:r>
      <w:r w:rsidR="008605A0" w:rsidRPr="00736637">
        <w:rPr>
          <w:rFonts w:ascii="Arial" w:hAnsi="Arial" w:cs="Arial"/>
          <w:sz w:val="24"/>
          <w:szCs w:val="24"/>
        </w:rPr>
        <w:t xml:space="preserve"> legislature</w:t>
      </w:r>
      <w:r w:rsidRPr="00736637">
        <w:rPr>
          <w:rFonts w:ascii="Arial" w:hAnsi="Arial" w:cs="Arial"/>
          <w:sz w:val="24"/>
          <w:szCs w:val="24"/>
        </w:rPr>
        <w:t xml:space="preserve">.  But that will only be some relief. </w:t>
      </w:r>
      <w:r w:rsidR="00BA5692" w:rsidRPr="00736637">
        <w:rPr>
          <w:rFonts w:ascii="Arial" w:hAnsi="Arial" w:cs="Arial"/>
          <w:sz w:val="24"/>
          <w:szCs w:val="24"/>
        </w:rPr>
        <w:t xml:space="preserve"> </w:t>
      </w:r>
      <w:r w:rsidRPr="00736637">
        <w:rPr>
          <w:rFonts w:ascii="Arial" w:hAnsi="Arial" w:cs="Arial"/>
          <w:sz w:val="24"/>
          <w:szCs w:val="24"/>
        </w:rPr>
        <w:t>The crisis continues.</w:t>
      </w:r>
      <w:r w:rsidR="00AE517F" w:rsidRPr="00736637">
        <w:rPr>
          <w:rFonts w:ascii="Arial" w:hAnsi="Arial" w:cs="Arial"/>
          <w:sz w:val="24"/>
          <w:szCs w:val="24"/>
        </w:rPr>
        <w:t xml:space="preserve"> </w:t>
      </w:r>
      <w:r w:rsidR="00BA5692" w:rsidRPr="00736637">
        <w:rPr>
          <w:rFonts w:ascii="Arial" w:hAnsi="Arial" w:cs="Arial"/>
          <w:sz w:val="24"/>
          <w:szCs w:val="24"/>
        </w:rPr>
        <w:t xml:space="preserve"> </w:t>
      </w:r>
      <w:r w:rsidR="00AE517F" w:rsidRPr="00736637">
        <w:rPr>
          <w:rFonts w:ascii="Arial" w:hAnsi="Arial" w:cs="Arial"/>
          <w:sz w:val="24"/>
          <w:szCs w:val="24"/>
        </w:rPr>
        <w:t>The DSP crisis is a key issue</w:t>
      </w:r>
      <w:r w:rsidR="00BA5692" w:rsidRPr="00736637">
        <w:rPr>
          <w:rFonts w:ascii="Arial" w:hAnsi="Arial" w:cs="Arial"/>
          <w:sz w:val="24"/>
          <w:szCs w:val="24"/>
        </w:rPr>
        <w:t>,</w:t>
      </w:r>
      <w:r w:rsidR="00AE517F" w:rsidRPr="00736637">
        <w:rPr>
          <w:rFonts w:ascii="Arial" w:hAnsi="Arial" w:cs="Arial"/>
          <w:sz w:val="24"/>
          <w:szCs w:val="24"/>
        </w:rPr>
        <w:t xml:space="preserve"> </w:t>
      </w:r>
      <w:r w:rsidR="003C7B4B" w:rsidRPr="00736637">
        <w:rPr>
          <w:rFonts w:ascii="Arial" w:hAnsi="Arial" w:cs="Arial"/>
          <w:sz w:val="24"/>
          <w:szCs w:val="24"/>
        </w:rPr>
        <w:t xml:space="preserve">especially </w:t>
      </w:r>
      <w:r w:rsidR="00823352" w:rsidRPr="00736637">
        <w:rPr>
          <w:rFonts w:ascii="Arial" w:hAnsi="Arial" w:cs="Arial"/>
          <w:sz w:val="24"/>
          <w:szCs w:val="24"/>
        </w:rPr>
        <w:t xml:space="preserve">when it is clear </w:t>
      </w:r>
      <w:r w:rsidR="003F7922" w:rsidRPr="00736637">
        <w:rPr>
          <w:rFonts w:ascii="Arial" w:hAnsi="Arial" w:cs="Arial"/>
          <w:sz w:val="24"/>
          <w:szCs w:val="24"/>
        </w:rPr>
        <w:t xml:space="preserve">those eligible for </w:t>
      </w:r>
      <w:r w:rsidR="00823352" w:rsidRPr="00736637">
        <w:rPr>
          <w:rFonts w:ascii="Arial" w:hAnsi="Arial" w:cs="Arial"/>
          <w:sz w:val="24"/>
          <w:szCs w:val="24"/>
        </w:rPr>
        <w:t xml:space="preserve">I/DD </w:t>
      </w:r>
      <w:r w:rsidR="003F7922" w:rsidRPr="00736637">
        <w:rPr>
          <w:rFonts w:ascii="Arial" w:hAnsi="Arial" w:cs="Arial"/>
          <w:sz w:val="24"/>
          <w:szCs w:val="24"/>
        </w:rPr>
        <w:t>services and supports</w:t>
      </w:r>
      <w:r w:rsidR="00823352" w:rsidRPr="00736637">
        <w:rPr>
          <w:rFonts w:ascii="Arial" w:hAnsi="Arial" w:cs="Arial"/>
          <w:sz w:val="24"/>
          <w:szCs w:val="24"/>
        </w:rPr>
        <w:t xml:space="preserve"> </w:t>
      </w:r>
      <w:r w:rsidR="008F6DBA" w:rsidRPr="00736637">
        <w:rPr>
          <w:rFonts w:ascii="Arial" w:hAnsi="Arial" w:cs="Arial"/>
          <w:sz w:val="24"/>
          <w:szCs w:val="24"/>
        </w:rPr>
        <w:t>will increase with the availability of 1</w:t>
      </w:r>
      <w:r w:rsidR="0065514B" w:rsidRPr="00736637">
        <w:rPr>
          <w:rFonts w:ascii="Arial" w:hAnsi="Arial" w:cs="Arial"/>
          <w:sz w:val="24"/>
          <w:szCs w:val="24"/>
        </w:rPr>
        <w:t>915</w:t>
      </w:r>
      <w:r w:rsidR="00BA5692" w:rsidRPr="00736637">
        <w:rPr>
          <w:rFonts w:ascii="Arial" w:hAnsi="Arial" w:cs="Arial"/>
          <w:sz w:val="24"/>
          <w:szCs w:val="24"/>
        </w:rPr>
        <w:t>(</w:t>
      </w:r>
      <w:r w:rsidR="0065514B" w:rsidRPr="00736637">
        <w:rPr>
          <w:rFonts w:ascii="Arial" w:hAnsi="Arial" w:cs="Arial"/>
          <w:sz w:val="24"/>
          <w:szCs w:val="24"/>
        </w:rPr>
        <w:t>i</w:t>
      </w:r>
      <w:r w:rsidR="00BA5692" w:rsidRPr="00736637">
        <w:rPr>
          <w:rFonts w:ascii="Arial" w:hAnsi="Arial" w:cs="Arial"/>
          <w:sz w:val="24"/>
          <w:szCs w:val="24"/>
        </w:rPr>
        <w:t>)</w:t>
      </w:r>
      <w:r w:rsidR="0065514B" w:rsidRPr="00736637">
        <w:rPr>
          <w:rFonts w:ascii="Arial" w:hAnsi="Arial" w:cs="Arial"/>
          <w:sz w:val="24"/>
          <w:szCs w:val="24"/>
        </w:rPr>
        <w:t xml:space="preserve"> services available to a broader group of individuals. </w:t>
      </w:r>
      <w:r w:rsidR="00BA5692" w:rsidRPr="00736637">
        <w:rPr>
          <w:rFonts w:ascii="Arial" w:hAnsi="Arial" w:cs="Arial"/>
          <w:sz w:val="24"/>
          <w:szCs w:val="24"/>
        </w:rPr>
        <w:t xml:space="preserve"> </w:t>
      </w:r>
      <w:r w:rsidR="0065514B" w:rsidRPr="00736637">
        <w:rPr>
          <w:rFonts w:ascii="Arial" w:hAnsi="Arial" w:cs="Arial"/>
          <w:sz w:val="24"/>
          <w:szCs w:val="24"/>
        </w:rPr>
        <w:t xml:space="preserve">Also, research suggests </w:t>
      </w:r>
      <w:r w:rsidR="00F0349D" w:rsidRPr="00736637">
        <w:rPr>
          <w:rFonts w:ascii="Arial" w:hAnsi="Arial" w:cs="Arial"/>
          <w:sz w:val="24"/>
          <w:szCs w:val="24"/>
        </w:rPr>
        <w:t xml:space="preserve">that </w:t>
      </w:r>
      <w:r w:rsidR="00EC382C" w:rsidRPr="00736637">
        <w:rPr>
          <w:rFonts w:ascii="Arial" w:hAnsi="Arial" w:cs="Arial"/>
          <w:sz w:val="24"/>
          <w:szCs w:val="24"/>
        </w:rPr>
        <w:t>many people with I/DD are not aware of the Innovations Waiver or the impending 1915</w:t>
      </w:r>
      <w:r w:rsidR="00BA5692" w:rsidRPr="00736637">
        <w:rPr>
          <w:rFonts w:ascii="Arial" w:hAnsi="Arial" w:cs="Arial"/>
          <w:sz w:val="24"/>
          <w:szCs w:val="24"/>
        </w:rPr>
        <w:t>(</w:t>
      </w:r>
      <w:r w:rsidR="00EC382C" w:rsidRPr="00736637">
        <w:rPr>
          <w:rFonts w:ascii="Arial" w:hAnsi="Arial" w:cs="Arial"/>
          <w:sz w:val="24"/>
          <w:szCs w:val="24"/>
        </w:rPr>
        <w:t>i</w:t>
      </w:r>
      <w:r w:rsidR="00BA5692" w:rsidRPr="00736637">
        <w:rPr>
          <w:rFonts w:ascii="Arial" w:hAnsi="Arial" w:cs="Arial"/>
          <w:sz w:val="24"/>
          <w:szCs w:val="24"/>
        </w:rPr>
        <w:t>)</w:t>
      </w:r>
      <w:r w:rsidR="00EC382C" w:rsidRPr="00736637">
        <w:rPr>
          <w:rFonts w:ascii="Arial" w:hAnsi="Arial" w:cs="Arial"/>
          <w:sz w:val="24"/>
          <w:szCs w:val="24"/>
        </w:rPr>
        <w:t xml:space="preserve"> array</w:t>
      </w:r>
      <w:r w:rsidR="00EA3960" w:rsidRPr="00736637">
        <w:rPr>
          <w:rFonts w:ascii="Arial" w:hAnsi="Arial" w:cs="Arial"/>
          <w:sz w:val="24"/>
          <w:szCs w:val="24"/>
        </w:rPr>
        <w:t xml:space="preserve"> in North Carolina</w:t>
      </w:r>
      <w:r w:rsidR="00EC382C" w:rsidRPr="00736637">
        <w:rPr>
          <w:rFonts w:ascii="Arial" w:hAnsi="Arial" w:cs="Arial"/>
          <w:sz w:val="24"/>
          <w:szCs w:val="24"/>
        </w:rPr>
        <w:t xml:space="preserve">. </w:t>
      </w:r>
      <w:r w:rsidR="00BA5692" w:rsidRPr="00736637">
        <w:rPr>
          <w:rFonts w:ascii="Arial" w:hAnsi="Arial" w:cs="Arial"/>
          <w:sz w:val="24"/>
          <w:szCs w:val="24"/>
        </w:rPr>
        <w:t xml:space="preserve"> </w:t>
      </w:r>
      <w:r w:rsidR="00534B25" w:rsidRPr="00736637">
        <w:rPr>
          <w:rFonts w:ascii="Arial" w:hAnsi="Arial" w:cs="Arial"/>
          <w:sz w:val="24"/>
          <w:szCs w:val="24"/>
        </w:rPr>
        <w:t xml:space="preserve">Plain language communications for self-advocates and their families </w:t>
      </w:r>
      <w:r w:rsidR="00685E84" w:rsidRPr="00736637">
        <w:rPr>
          <w:rFonts w:ascii="Arial" w:hAnsi="Arial" w:cs="Arial"/>
          <w:sz w:val="24"/>
          <w:szCs w:val="24"/>
        </w:rPr>
        <w:t xml:space="preserve">as well as simple navigational tools </w:t>
      </w:r>
      <w:r w:rsidR="00534B25" w:rsidRPr="00736637">
        <w:rPr>
          <w:rFonts w:ascii="Arial" w:hAnsi="Arial" w:cs="Arial"/>
          <w:sz w:val="24"/>
          <w:szCs w:val="24"/>
        </w:rPr>
        <w:t>will be essential to enable the most successful impact for those with I/DD</w:t>
      </w:r>
      <w:r w:rsidR="006A6980" w:rsidRPr="00736637">
        <w:rPr>
          <w:rFonts w:ascii="Arial" w:hAnsi="Arial" w:cs="Arial"/>
          <w:sz w:val="24"/>
          <w:szCs w:val="24"/>
        </w:rPr>
        <w:t xml:space="preserve"> for </w:t>
      </w:r>
      <w:r w:rsidR="006A6980" w:rsidRPr="00736637">
        <w:rPr>
          <w:rFonts w:ascii="Arial" w:hAnsi="Arial" w:cs="Arial"/>
          <w:sz w:val="24"/>
          <w:szCs w:val="24"/>
        </w:rPr>
        <w:lastRenderedPageBreak/>
        <w:t>the Tailored Plan rollout</w:t>
      </w:r>
      <w:r w:rsidR="00BA5692" w:rsidRPr="00736637">
        <w:rPr>
          <w:rFonts w:ascii="Arial" w:hAnsi="Arial" w:cs="Arial"/>
          <w:sz w:val="24"/>
          <w:szCs w:val="24"/>
        </w:rPr>
        <w:t>,</w:t>
      </w:r>
      <w:r w:rsidR="00A752B4" w:rsidRPr="00736637">
        <w:rPr>
          <w:rFonts w:ascii="Arial" w:hAnsi="Arial" w:cs="Arial"/>
          <w:sz w:val="24"/>
          <w:szCs w:val="24"/>
        </w:rPr>
        <w:t xml:space="preserve"> </w:t>
      </w:r>
      <w:r w:rsidR="00B33299" w:rsidRPr="00736637">
        <w:rPr>
          <w:rFonts w:ascii="Arial" w:hAnsi="Arial" w:cs="Arial"/>
          <w:sz w:val="24"/>
          <w:szCs w:val="24"/>
        </w:rPr>
        <w:t>an increased understanding of needed ser</w:t>
      </w:r>
      <w:r w:rsidR="00D8469A" w:rsidRPr="00736637">
        <w:rPr>
          <w:rFonts w:ascii="Arial" w:hAnsi="Arial" w:cs="Arial"/>
          <w:sz w:val="24"/>
          <w:szCs w:val="24"/>
        </w:rPr>
        <w:t>vices</w:t>
      </w:r>
      <w:r w:rsidR="00BA5692" w:rsidRPr="00736637">
        <w:rPr>
          <w:rFonts w:ascii="Arial" w:hAnsi="Arial" w:cs="Arial"/>
          <w:sz w:val="24"/>
          <w:szCs w:val="24"/>
        </w:rPr>
        <w:t>,</w:t>
      </w:r>
      <w:r w:rsidR="00A752B4" w:rsidRPr="00736637">
        <w:rPr>
          <w:rFonts w:ascii="Arial" w:hAnsi="Arial" w:cs="Arial"/>
          <w:sz w:val="24"/>
          <w:szCs w:val="24"/>
        </w:rPr>
        <w:t xml:space="preserve"> or how to navigate them</w:t>
      </w:r>
      <w:r w:rsidR="00D8469A" w:rsidRPr="00736637">
        <w:rPr>
          <w:rFonts w:ascii="Arial" w:hAnsi="Arial" w:cs="Arial"/>
          <w:sz w:val="24"/>
          <w:szCs w:val="24"/>
        </w:rPr>
        <w:t>.</w:t>
      </w:r>
    </w:p>
    <w:p w14:paraId="3E1862E9" w14:textId="77777777" w:rsidR="00820F30" w:rsidRPr="00736637" w:rsidRDefault="00820F30" w:rsidP="001D2CE8">
      <w:pPr>
        <w:rPr>
          <w:rFonts w:ascii="Arial" w:hAnsi="Arial" w:cs="Arial"/>
          <w:sz w:val="24"/>
          <w:szCs w:val="24"/>
        </w:rPr>
      </w:pPr>
    </w:p>
    <w:p w14:paraId="0E14E58A" w14:textId="29FA3668" w:rsidR="001D2CE8" w:rsidRPr="00736637" w:rsidRDefault="001D2CE8" w:rsidP="001D2CE8">
      <w:pPr>
        <w:rPr>
          <w:rFonts w:ascii="Arial" w:hAnsi="Arial" w:cs="Arial"/>
          <w:sz w:val="24"/>
          <w:szCs w:val="24"/>
        </w:rPr>
      </w:pPr>
      <w:r w:rsidRPr="00736637">
        <w:rPr>
          <w:rFonts w:ascii="Arial" w:hAnsi="Arial" w:cs="Arial"/>
          <w:sz w:val="24"/>
          <w:szCs w:val="24"/>
        </w:rPr>
        <w:t>Thus, it is essential to increase community engagement, education</w:t>
      </w:r>
      <w:r w:rsidR="00BA5692" w:rsidRPr="00736637">
        <w:rPr>
          <w:rFonts w:ascii="Arial" w:hAnsi="Arial" w:cs="Arial"/>
          <w:sz w:val="24"/>
          <w:szCs w:val="24"/>
        </w:rPr>
        <w:t>,</w:t>
      </w:r>
      <w:r w:rsidRPr="00736637">
        <w:rPr>
          <w:rFonts w:ascii="Arial" w:hAnsi="Arial" w:cs="Arial"/>
          <w:sz w:val="24"/>
          <w:szCs w:val="24"/>
        </w:rPr>
        <w:t xml:space="preserve"> and communications </w:t>
      </w:r>
      <w:r w:rsidR="006A6980" w:rsidRPr="00736637">
        <w:rPr>
          <w:rFonts w:ascii="Arial" w:hAnsi="Arial" w:cs="Arial"/>
          <w:sz w:val="24"/>
          <w:szCs w:val="24"/>
        </w:rPr>
        <w:t xml:space="preserve">programming </w:t>
      </w:r>
      <w:r w:rsidRPr="00736637">
        <w:rPr>
          <w:rFonts w:ascii="Arial" w:hAnsi="Arial" w:cs="Arial"/>
          <w:sz w:val="24"/>
          <w:szCs w:val="24"/>
        </w:rPr>
        <w:t>related to 1915</w:t>
      </w:r>
      <w:r w:rsidR="00BA5692" w:rsidRPr="00736637">
        <w:rPr>
          <w:rFonts w:ascii="Arial" w:hAnsi="Arial" w:cs="Arial"/>
          <w:sz w:val="24"/>
          <w:szCs w:val="24"/>
        </w:rPr>
        <w:t>(</w:t>
      </w:r>
      <w:r w:rsidRPr="00736637">
        <w:rPr>
          <w:rFonts w:ascii="Arial" w:hAnsi="Arial" w:cs="Arial"/>
          <w:sz w:val="24"/>
          <w:szCs w:val="24"/>
        </w:rPr>
        <w:t>i</w:t>
      </w:r>
      <w:r w:rsidR="00BA5692" w:rsidRPr="00736637">
        <w:rPr>
          <w:rFonts w:ascii="Arial" w:hAnsi="Arial" w:cs="Arial"/>
          <w:sz w:val="24"/>
          <w:szCs w:val="24"/>
        </w:rPr>
        <w:t>)</w:t>
      </w:r>
      <w:r w:rsidRPr="00736637">
        <w:rPr>
          <w:rFonts w:ascii="Arial" w:hAnsi="Arial" w:cs="Arial"/>
          <w:sz w:val="24"/>
          <w:szCs w:val="24"/>
        </w:rPr>
        <w:t>, the DSP workforce crisis, and unmet needs</w:t>
      </w:r>
      <w:r w:rsidR="006A6980" w:rsidRPr="00736637">
        <w:rPr>
          <w:rFonts w:ascii="Arial" w:hAnsi="Arial" w:cs="Arial"/>
          <w:sz w:val="24"/>
          <w:szCs w:val="24"/>
        </w:rPr>
        <w:t xml:space="preserve"> to </w:t>
      </w:r>
      <w:r w:rsidR="00D802D8" w:rsidRPr="00736637">
        <w:rPr>
          <w:rFonts w:ascii="Arial" w:hAnsi="Arial" w:cs="Arial"/>
          <w:sz w:val="24"/>
          <w:szCs w:val="24"/>
        </w:rPr>
        <w:t>lay the foundation for</w:t>
      </w:r>
      <w:r w:rsidR="00BA5692" w:rsidRPr="00736637">
        <w:rPr>
          <w:rFonts w:ascii="Arial" w:hAnsi="Arial" w:cs="Arial"/>
          <w:sz w:val="24"/>
          <w:szCs w:val="24"/>
        </w:rPr>
        <w:t xml:space="preserve"> </w:t>
      </w:r>
      <w:r w:rsidR="00D802D8" w:rsidRPr="00736637">
        <w:rPr>
          <w:rFonts w:ascii="Arial" w:hAnsi="Arial" w:cs="Arial"/>
          <w:sz w:val="24"/>
          <w:szCs w:val="24"/>
        </w:rPr>
        <w:t>helping all those with I/DD in North Carolina to live the most succes</w:t>
      </w:r>
      <w:r w:rsidR="00105BD7" w:rsidRPr="00736637">
        <w:rPr>
          <w:rFonts w:ascii="Arial" w:hAnsi="Arial" w:cs="Arial"/>
          <w:sz w:val="24"/>
          <w:szCs w:val="24"/>
        </w:rPr>
        <w:t>sful lives possible</w:t>
      </w:r>
      <w:r w:rsidR="00BA5692" w:rsidRPr="00736637">
        <w:rPr>
          <w:rFonts w:ascii="Arial" w:hAnsi="Arial" w:cs="Arial"/>
          <w:sz w:val="24"/>
          <w:szCs w:val="24"/>
        </w:rPr>
        <w:t>.</w:t>
      </w:r>
      <w:r w:rsidRPr="00736637">
        <w:rPr>
          <w:rFonts w:ascii="Arial" w:hAnsi="Arial" w:cs="Arial"/>
          <w:sz w:val="24"/>
          <w:szCs w:val="24"/>
        </w:rPr>
        <w:t xml:space="preserve">  </w:t>
      </w:r>
    </w:p>
    <w:p w14:paraId="714D1583" w14:textId="77777777" w:rsidR="00820F30" w:rsidRPr="00736637" w:rsidRDefault="00820F30" w:rsidP="001D2CE8">
      <w:pPr>
        <w:jc w:val="center"/>
        <w:rPr>
          <w:rFonts w:ascii="Arial" w:hAnsi="Arial" w:cs="Arial"/>
          <w:b/>
          <w:bCs/>
          <w:sz w:val="24"/>
          <w:szCs w:val="24"/>
          <w:u w:val="single"/>
        </w:rPr>
      </w:pPr>
    </w:p>
    <w:p w14:paraId="52B68DBD" w14:textId="48975963" w:rsidR="001D2CE8" w:rsidRPr="00736637" w:rsidRDefault="001D2CE8" w:rsidP="001D2CE8">
      <w:pPr>
        <w:jc w:val="center"/>
        <w:rPr>
          <w:rFonts w:ascii="Arial" w:hAnsi="Arial" w:cs="Arial"/>
          <w:b/>
          <w:bCs/>
          <w:sz w:val="24"/>
          <w:szCs w:val="24"/>
          <w:u w:val="single"/>
        </w:rPr>
      </w:pPr>
      <w:r w:rsidRPr="00736637">
        <w:rPr>
          <w:rFonts w:ascii="Arial" w:hAnsi="Arial" w:cs="Arial"/>
          <w:b/>
          <w:bCs/>
          <w:sz w:val="24"/>
          <w:szCs w:val="24"/>
          <w:u w:val="single"/>
        </w:rPr>
        <w:t>MHTA’s Four-Year Registry of Unmet Needs Initiative</w:t>
      </w:r>
    </w:p>
    <w:p w14:paraId="406864C0" w14:textId="2FA88798" w:rsidR="001D2CE8" w:rsidRPr="00736637" w:rsidRDefault="001D2CE8" w:rsidP="001D2CE8">
      <w:pPr>
        <w:rPr>
          <w:rFonts w:ascii="Arial" w:hAnsi="Arial" w:cs="Arial"/>
          <w:sz w:val="24"/>
          <w:szCs w:val="24"/>
        </w:rPr>
      </w:pPr>
      <w:r w:rsidRPr="00736637">
        <w:rPr>
          <w:rFonts w:ascii="Arial" w:hAnsi="Arial" w:cs="Arial"/>
          <w:sz w:val="24"/>
          <w:szCs w:val="24"/>
        </w:rPr>
        <w:t>In 2021, NCCDD awarded MHTA a four-year competitive grant to do research and strategy development, community engagement, policy education, and communications related to the unmet needs</w:t>
      </w:r>
      <w:r w:rsidR="008605A0" w:rsidRPr="00736637">
        <w:rPr>
          <w:rFonts w:ascii="Arial" w:hAnsi="Arial" w:cs="Arial"/>
          <w:sz w:val="24"/>
          <w:szCs w:val="24"/>
        </w:rPr>
        <w:t xml:space="preserve"> of people with I/DD</w:t>
      </w:r>
      <w:r w:rsidRPr="00736637">
        <w:rPr>
          <w:rFonts w:ascii="Arial" w:hAnsi="Arial" w:cs="Arial"/>
          <w:sz w:val="24"/>
          <w:szCs w:val="24"/>
        </w:rPr>
        <w:t xml:space="preserve"> in North Carolina.  As part of that grant, NCCDD requested that the successful applicant bring together diverse stakeholders and engage in </w:t>
      </w:r>
      <w:r w:rsidR="00BA5692" w:rsidRPr="00736637">
        <w:rPr>
          <w:rFonts w:ascii="Arial" w:hAnsi="Arial" w:cs="Arial"/>
          <w:sz w:val="24"/>
          <w:szCs w:val="24"/>
        </w:rPr>
        <w:t>C</w:t>
      </w:r>
      <w:r w:rsidRPr="00736637">
        <w:rPr>
          <w:rFonts w:ascii="Arial" w:hAnsi="Arial" w:cs="Arial"/>
          <w:sz w:val="24"/>
          <w:szCs w:val="24"/>
        </w:rPr>
        <w:t xml:space="preserve">ollective </w:t>
      </w:r>
      <w:r w:rsidR="00BA5692" w:rsidRPr="00736637">
        <w:rPr>
          <w:rFonts w:ascii="Arial" w:hAnsi="Arial" w:cs="Arial"/>
          <w:sz w:val="24"/>
          <w:szCs w:val="24"/>
        </w:rPr>
        <w:t>I</w:t>
      </w:r>
      <w:r w:rsidRPr="00736637">
        <w:rPr>
          <w:rFonts w:ascii="Arial" w:hAnsi="Arial" w:cs="Arial"/>
          <w:sz w:val="24"/>
          <w:szCs w:val="24"/>
        </w:rPr>
        <w:t xml:space="preserve">mpact to set the agenda for the initiative.  </w:t>
      </w:r>
    </w:p>
    <w:p w14:paraId="61FD500F" w14:textId="77777777" w:rsidR="000A2DB8" w:rsidRPr="00736637" w:rsidRDefault="000A2DB8" w:rsidP="001D2CE8">
      <w:pPr>
        <w:rPr>
          <w:rFonts w:ascii="Arial" w:hAnsi="Arial" w:cs="Arial"/>
          <w:sz w:val="24"/>
          <w:szCs w:val="24"/>
        </w:rPr>
      </w:pPr>
    </w:p>
    <w:p w14:paraId="7FEDF276" w14:textId="6F66AF34" w:rsidR="001D2CE8" w:rsidRPr="00736637" w:rsidRDefault="001D2CE8" w:rsidP="001D2CE8">
      <w:pPr>
        <w:rPr>
          <w:rFonts w:ascii="Arial" w:hAnsi="Arial" w:cs="Arial"/>
          <w:sz w:val="24"/>
          <w:szCs w:val="24"/>
        </w:rPr>
      </w:pPr>
      <w:r w:rsidRPr="00736637">
        <w:rPr>
          <w:rFonts w:ascii="Arial" w:hAnsi="Arial" w:cs="Arial"/>
          <w:sz w:val="24"/>
          <w:szCs w:val="24"/>
        </w:rPr>
        <w:t>MHTA is on track to me</w:t>
      </w:r>
      <w:r w:rsidR="00BA5692" w:rsidRPr="00736637">
        <w:rPr>
          <w:rFonts w:ascii="Arial" w:hAnsi="Arial" w:cs="Arial"/>
          <w:sz w:val="24"/>
          <w:szCs w:val="24"/>
        </w:rPr>
        <w:t>e</w:t>
      </w:r>
      <w:r w:rsidRPr="00736637">
        <w:rPr>
          <w:rFonts w:ascii="Arial" w:hAnsi="Arial" w:cs="Arial"/>
          <w:sz w:val="24"/>
          <w:szCs w:val="24"/>
        </w:rPr>
        <w:t>t its deliverables for the first year of this initiative.  It has brought together an extraordinary array of stakeholders from across North Carolina’s I/DD community.  It has developed four strong working committees/groups of stakeholders for each of the four key areas of the grant.  It has a robust array of subcontractors supporting the work of the grant that are each doing significant work to meet the deliverables.</w:t>
      </w:r>
    </w:p>
    <w:p w14:paraId="615BEB05" w14:textId="77777777" w:rsidR="0004725A" w:rsidRPr="00736637" w:rsidRDefault="0004725A" w:rsidP="001D2CE8">
      <w:pPr>
        <w:rPr>
          <w:rFonts w:ascii="Arial" w:hAnsi="Arial" w:cs="Arial"/>
          <w:sz w:val="24"/>
          <w:szCs w:val="24"/>
        </w:rPr>
      </w:pPr>
    </w:p>
    <w:p w14:paraId="667B9B77" w14:textId="6F305C71" w:rsidR="001D2CE8" w:rsidRPr="00736637" w:rsidRDefault="001D2CE8" w:rsidP="001D2CE8">
      <w:pPr>
        <w:rPr>
          <w:rFonts w:ascii="Arial" w:hAnsi="Arial" w:cs="Arial"/>
          <w:sz w:val="24"/>
          <w:szCs w:val="24"/>
        </w:rPr>
      </w:pPr>
      <w:r w:rsidRPr="00736637">
        <w:rPr>
          <w:rFonts w:ascii="Arial" w:hAnsi="Arial" w:cs="Arial"/>
          <w:sz w:val="24"/>
          <w:szCs w:val="24"/>
        </w:rPr>
        <w:t>MHTA and NCCDD have been full partners in this initiative with NCCDD staff sitting as part of each working committee/group.  Together, MHTA and NCCDD have determined that there is a need for additional community engagement, education, and communications</w:t>
      </w:r>
      <w:r w:rsidR="00280703" w:rsidRPr="00736637">
        <w:rPr>
          <w:rFonts w:ascii="Arial" w:hAnsi="Arial" w:cs="Arial"/>
          <w:sz w:val="24"/>
          <w:szCs w:val="24"/>
        </w:rPr>
        <w:t xml:space="preserve"> programming</w:t>
      </w:r>
      <w:r w:rsidRPr="00736637">
        <w:rPr>
          <w:rFonts w:ascii="Arial" w:hAnsi="Arial" w:cs="Arial"/>
          <w:sz w:val="24"/>
          <w:szCs w:val="24"/>
        </w:rPr>
        <w:t xml:space="preserve"> related to 1915</w:t>
      </w:r>
      <w:r w:rsidR="00736637" w:rsidRPr="00736637">
        <w:rPr>
          <w:rFonts w:ascii="Arial" w:hAnsi="Arial" w:cs="Arial"/>
          <w:sz w:val="24"/>
          <w:szCs w:val="24"/>
        </w:rPr>
        <w:t>(</w:t>
      </w:r>
      <w:r w:rsidRPr="00736637">
        <w:rPr>
          <w:rFonts w:ascii="Arial" w:hAnsi="Arial" w:cs="Arial"/>
          <w:sz w:val="24"/>
          <w:szCs w:val="24"/>
        </w:rPr>
        <w:t>i</w:t>
      </w:r>
      <w:r w:rsidR="00736637" w:rsidRPr="00736637">
        <w:rPr>
          <w:rFonts w:ascii="Arial" w:hAnsi="Arial" w:cs="Arial"/>
          <w:sz w:val="24"/>
          <w:szCs w:val="24"/>
        </w:rPr>
        <w:t>)</w:t>
      </w:r>
      <w:r w:rsidRPr="00736637">
        <w:rPr>
          <w:rFonts w:ascii="Arial" w:hAnsi="Arial" w:cs="Arial"/>
          <w:sz w:val="24"/>
          <w:szCs w:val="24"/>
        </w:rPr>
        <w:t xml:space="preserve">, the DSP workforce crisis, and the unmet needs than is currently funded in this current fiscal year of the initiative.  This is due to the seismic transformation happening in Medicaid and the increased DSP workforce crisis.  </w:t>
      </w:r>
      <w:r w:rsidR="00F802C8" w:rsidRPr="00736637">
        <w:rPr>
          <w:rFonts w:ascii="Arial" w:hAnsi="Arial" w:cs="Arial"/>
          <w:sz w:val="24"/>
          <w:szCs w:val="24"/>
        </w:rPr>
        <w:t xml:space="preserve">Additional funds will help us take </w:t>
      </w:r>
      <w:r w:rsidR="00D70FC0" w:rsidRPr="00736637">
        <w:rPr>
          <w:rFonts w:ascii="Arial" w:hAnsi="Arial" w:cs="Arial"/>
          <w:sz w:val="24"/>
          <w:szCs w:val="24"/>
        </w:rPr>
        <w:t xml:space="preserve">better </w:t>
      </w:r>
      <w:r w:rsidR="006E0557" w:rsidRPr="00736637">
        <w:rPr>
          <w:rFonts w:ascii="Arial" w:hAnsi="Arial" w:cs="Arial"/>
          <w:sz w:val="24"/>
          <w:szCs w:val="24"/>
        </w:rPr>
        <w:t>leverage</w:t>
      </w:r>
      <w:r w:rsidR="00F802C8" w:rsidRPr="00736637">
        <w:rPr>
          <w:rFonts w:ascii="Arial" w:hAnsi="Arial" w:cs="Arial"/>
          <w:sz w:val="24"/>
          <w:szCs w:val="24"/>
        </w:rPr>
        <w:t xml:space="preserve"> the current </w:t>
      </w:r>
      <w:r w:rsidR="00821395" w:rsidRPr="00736637">
        <w:rPr>
          <w:rFonts w:ascii="Arial" w:hAnsi="Arial" w:cs="Arial"/>
          <w:sz w:val="24"/>
          <w:szCs w:val="24"/>
        </w:rPr>
        <w:t>Medicaid changes going on now in North Carolina</w:t>
      </w:r>
      <w:r w:rsidR="00A211E6" w:rsidRPr="00736637">
        <w:rPr>
          <w:rFonts w:ascii="Arial" w:hAnsi="Arial" w:cs="Arial"/>
          <w:sz w:val="24"/>
          <w:szCs w:val="24"/>
        </w:rPr>
        <w:t xml:space="preserve"> in the </w:t>
      </w:r>
      <w:proofErr w:type="gramStart"/>
      <w:r w:rsidR="00A211E6" w:rsidRPr="00736637">
        <w:rPr>
          <w:rFonts w:ascii="Arial" w:hAnsi="Arial" w:cs="Arial"/>
          <w:sz w:val="24"/>
          <w:szCs w:val="24"/>
        </w:rPr>
        <w:t>most timely</w:t>
      </w:r>
      <w:proofErr w:type="gramEnd"/>
      <w:r w:rsidR="00A211E6" w:rsidRPr="00736637">
        <w:rPr>
          <w:rFonts w:ascii="Arial" w:hAnsi="Arial" w:cs="Arial"/>
          <w:sz w:val="24"/>
          <w:szCs w:val="24"/>
        </w:rPr>
        <w:t xml:space="preserve"> way</w:t>
      </w:r>
      <w:r w:rsidR="00D354B0" w:rsidRPr="00736637">
        <w:rPr>
          <w:rFonts w:ascii="Arial" w:hAnsi="Arial" w:cs="Arial"/>
          <w:sz w:val="24"/>
          <w:szCs w:val="24"/>
        </w:rPr>
        <w:t xml:space="preserve"> in the short term</w:t>
      </w:r>
      <w:r w:rsidR="00736637" w:rsidRPr="00736637">
        <w:rPr>
          <w:rFonts w:ascii="Arial" w:hAnsi="Arial" w:cs="Arial"/>
          <w:sz w:val="24"/>
          <w:szCs w:val="24"/>
        </w:rPr>
        <w:t>,</w:t>
      </w:r>
      <w:r w:rsidR="00D354B0" w:rsidRPr="00736637">
        <w:rPr>
          <w:rFonts w:ascii="Arial" w:hAnsi="Arial" w:cs="Arial"/>
          <w:sz w:val="24"/>
          <w:szCs w:val="24"/>
        </w:rPr>
        <w:t xml:space="preserve"> which will help lay the foundation for </w:t>
      </w:r>
      <w:r w:rsidR="00D36365" w:rsidRPr="00736637">
        <w:rPr>
          <w:rFonts w:ascii="Arial" w:hAnsi="Arial" w:cs="Arial"/>
          <w:sz w:val="24"/>
          <w:szCs w:val="24"/>
        </w:rPr>
        <w:t xml:space="preserve">systemic change in the future. </w:t>
      </w:r>
    </w:p>
    <w:p w14:paraId="2ABE5D1D" w14:textId="77777777" w:rsidR="00567D6D" w:rsidRPr="00736637" w:rsidRDefault="00567D6D" w:rsidP="001D2CE8">
      <w:pPr>
        <w:rPr>
          <w:rFonts w:ascii="Arial" w:hAnsi="Arial" w:cs="Arial"/>
          <w:sz w:val="24"/>
          <w:szCs w:val="24"/>
        </w:rPr>
      </w:pPr>
    </w:p>
    <w:p w14:paraId="2F081526" w14:textId="327AC402" w:rsidR="001D2CE8" w:rsidRPr="00736637" w:rsidRDefault="001D2CE8" w:rsidP="001D2CE8">
      <w:pPr>
        <w:rPr>
          <w:rFonts w:ascii="Arial" w:hAnsi="Arial" w:cs="Arial"/>
          <w:sz w:val="24"/>
          <w:szCs w:val="24"/>
        </w:rPr>
      </w:pPr>
      <w:r w:rsidRPr="00736637">
        <w:rPr>
          <w:rFonts w:ascii="Arial" w:hAnsi="Arial" w:cs="Arial"/>
          <w:sz w:val="24"/>
          <w:szCs w:val="24"/>
        </w:rPr>
        <w:t>NCCDD also recognizes that the public comment prior to the closing of the competitive RFA that made clear that there was concern that more funded work was needed to accomplish the overall goals of this initiative.</w:t>
      </w:r>
    </w:p>
    <w:p w14:paraId="7AAFC600" w14:textId="77777777" w:rsidR="00567D6D" w:rsidRPr="00736637" w:rsidRDefault="00567D6D" w:rsidP="001D2CE8">
      <w:pPr>
        <w:rPr>
          <w:rFonts w:ascii="Arial" w:hAnsi="Arial" w:cs="Arial"/>
          <w:sz w:val="24"/>
          <w:szCs w:val="24"/>
        </w:rPr>
      </w:pPr>
    </w:p>
    <w:p w14:paraId="64202260" w14:textId="6406F9F3" w:rsidR="001D2CE8" w:rsidRPr="00736637" w:rsidRDefault="001D2CE8" w:rsidP="001D2CE8">
      <w:pPr>
        <w:rPr>
          <w:rFonts w:ascii="Arial" w:hAnsi="Arial" w:cs="Arial"/>
          <w:sz w:val="24"/>
          <w:szCs w:val="24"/>
        </w:rPr>
      </w:pPr>
      <w:r w:rsidRPr="00736637">
        <w:rPr>
          <w:rFonts w:ascii="Arial" w:hAnsi="Arial" w:cs="Arial"/>
          <w:sz w:val="24"/>
          <w:szCs w:val="24"/>
        </w:rPr>
        <w:t xml:space="preserve">For </w:t>
      </w:r>
      <w:proofErr w:type="gramStart"/>
      <w:r w:rsidRPr="00736637">
        <w:rPr>
          <w:rFonts w:ascii="Arial" w:hAnsi="Arial" w:cs="Arial"/>
          <w:sz w:val="24"/>
          <w:szCs w:val="24"/>
        </w:rPr>
        <w:t>all of</w:t>
      </w:r>
      <w:proofErr w:type="gramEnd"/>
      <w:r w:rsidRPr="00736637">
        <w:rPr>
          <w:rFonts w:ascii="Arial" w:hAnsi="Arial" w:cs="Arial"/>
          <w:sz w:val="24"/>
          <w:szCs w:val="24"/>
        </w:rPr>
        <w:t xml:space="preserve"> these reasons, this proposal would fund MHTA to do the following as additional work under its current contract:</w:t>
      </w:r>
    </w:p>
    <w:p w14:paraId="302930C6" w14:textId="77777777" w:rsidR="00567D6D" w:rsidRPr="00736637" w:rsidRDefault="00567D6D" w:rsidP="00567D6D">
      <w:pPr>
        <w:pStyle w:val="ListParagraph"/>
        <w:spacing w:after="160" w:line="259" w:lineRule="auto"/>
        <w:rPr>
          <w:rFonts w:ascii="Arial" w:hAnsi="Arial" w:cs="Arial"/>
        </w:rPr>
      </w:pPr>
    </w:p>
    <w:p w14:paraId="3FD3B955" w14:textId="07D0E6EB" w:rsidR="001D2CE8" w:rsidRPr="00736637" w:rsidRDefault="001D2CE8" w:rsidP="001D2CE8">
      <w:pPr>
        <w:pStyle w:val="ListParagraph"/>
        <w:numPr>
          <w:ilvl w:val="0"/>
          <w:numId w:val="8"/>
        </w:numPr>
        <w:spacing w:after="160" w:line="259" w:lineRule="auto"/>
        <w:rPr>
          <w:rFonts w:ascii="Arial" w:hAnsi="Arial" w:cs="Arial"/>
        </w:rPr>
      </w:pPr>
      <w:r w:rsidRPr="00736637">
        <w:rPr>
          <w:rFonts w:ascii="Arial" w:hAnsi="Arial" w:cs="Arial"/>
        </w:rPr>
        <w:t xml:space="preserve">Host two (2) or more in-person community engagement and awareness events in partnership with NCCDD in different parts of North Carolina, which may incorporate music, stories, and information and education related to </w:t>
      </w:r>
      <w:r w:rsidRPr="00736637">
        <w:rPr>
          <w:rFonts w:ascii="Arial" w:hAnsi="Arial" w:cs="Arial"/>
        </w:rPr>
        <w:lastRenderedPageBreak/>
        <w:t>1915</w:t>
      </w:r>
      <w:r w:rsidR="00736637" w:rsidRPr="00736637">
        <w:rPr>
          <w:rFonts w:ascii="Arial" w:hAnsi="Arial" w:cs="Arial"/>
        </w:rPr>
        <w:t>(</w:t>
      </w:r>
      <w:r w:rsidRPr="00736637">
        <w:rPr>
          <w:rFonts w:ascii="Arial" w:hAnsi="Arial" w:cs="Arial"/>
        </w:rPr>
        <w:t>i</w:t>
      </w:r>
      <w:r w:rsidR="00736637" w:rsidRPr="00736637">
        <w:rPr>
          <w:rFonts w:ascii="Arial" w:hAnsi="Arial" w:cs="Arial"/>
        </w:rPr>
        <w:t>)</w:t>
      </w:r>
      <w:r w:rsidRPr="00736637">
        <w:rPr>
          <w:rFonts w:ascii="Arial" w:hAnsi="Arial" w:cs="Arial"/>
        </w:rPr>
        <w:t xml:space="preserve">, the DSP workforce crisis, and unmet needs. </w:t>
      </w:r>
      <w:r w:rsidR="004828DC" w:rsidRPr="00736637">
        <w:rPr>
          <w:rFonts w:ascii="Arial" w:hAnsi="Arial" w:cs="Arial"/>
        </w:rPr>
        <w:t xml:space="preserve">These would serve as pilots for the grassroots network that is intended </w:t>
      </w:r>
      <w:r w:rsidR="00B610E6" w:rsidRPr="00736637">
        <w:rPr>
          <w:rFonts w:ascii="Arial" w:hAnsi="Arial" w:cs="Arial"/>
        </w:rPr>
        <w:t xml:space="preserve">to be formed and moved </w:t>
      </w:r>
      <w:r w:rsidR="004828DC" w:rsidRPr="00736637">
        <w:rPr>
          <w:rFonts w:ascii="Arial" w:hAnsi="Arial" w:cs="Arial"/>
        </w:rPr>
        <w:t>across the state</w:t>
      </w:r>
      <w:r w:rsidR="00712AF4" w:rsidRPr="00736637">
        <w:rPr>
          <w:rFonts w:ascii="Arial" w:hAnsi="Arial" w:cs="Arial"/>
        </w:rPr>
        <w:t xml:space="preserve">, that would also serve as the </w:t>
      </w:r>
      <w:r w:rsidR="00BD2CC7" w:rsidRPr="00736637">
        <w:rPr>
          <w:rFonts w:ascii="Arial" w:hAnsi="Arial" w:cs="Arial"/>
        </w:rPr>
        <w:t>means of sustaining the initiative after the four years of funding.</w:t>
      </w:r>
    </w:p>
    <w:p w14:paraId="239BE2DB" w14:textId="0EFE9030" w:rsidR="001D2CE8" w:rsidRPr="00736637" w:rsidRDefault="001D2CE8" w:rsidP="004828DC">
      <w:pPr>
        <w:pStyle w:val="ListParagraph"/>
        <w:numPr>
          <w:ilvl w:val="0"/>
          <w:numId w:val="8"/>
        </w:numPr>
        <w:spacing w:after="160" w:line="259" w:lineRule="auto"/>
        <w:rPr>
          <w:rFonts w:ascii="Arial" w:hAnsi="Arial" w:cs="Arial"/>
        </w:rPr>
      </w:pPr>
      <w:r w:rsidRPr="00736637">
        <w:rPr>
          <w:rFonts w:ascii="Arial" w:hAnsi="Arial" w:cs="Arial"/>
        </w:rPr>
        <w:t>Increase paid self-advoca</w:t>
      </w:r>
      <w:r w:rsidR="005464B5" w:rsidRPr="00736637">
        <w:rPr>
          <w:rFonts w:ascii="Arial" w:hAnsi="Arial" w:cs="Arial"/>
        </w:rPr>
        <w:t>tes’</w:t>
      </w:r>
      <w:r w:rsidRPr="00736637">
        <w:rPr>
          <w:rFonts w:ascii="Arial" w:hAnsi="Arial" w:cs="Arial"/>
        </w:rPr>
        <w:t xml:space="preserve"> involvement in communication education, engagement, and communications related to the above</w:t>
      </w:r>
      <w:r w:rsidR="00D5356C" w:rsidRPr="00736637">
        <w:rPr>
          <w:rFonts w:ascii="Arial" w:hAnsi="Arial" w:cs="Arial"/>
        </w:rPr>
        <w:t xml:space="preserve"> through the development of a “Lived Experience” Network </w:t>
      </w:r>
      <w:r w:rsidR="001B2C6D" w:rsidRPr="00736637">
        <w:rPr>
          <w:rFonts w:ascii="Arial" w:hAnsi="Arial" w:cs="Arial"/>
        </w:rPr>
        <w:t xml:space="preserve">made up of </w:t>
      </w:r>
      <w:r w:rsidR="00EC7AB3" w:rsidRPr="00736637">
        <w:rPr>
          <w:rFonts w:ascii="Arial" w:hAnsi="Arial" w:cs="Arial"/>
        </w:rPr>
        <w:t>self-advocates and advocates</w:t>
      </w:r>
      <w:r w:rsidR="00CD5848" w:rsidRPr="00736637">
        <w:rPr>
          <w:rFonts w:ascii="Arial" w:hAnsi="Arial" w:cs="Arial"/>
        </w:rPr>
        <w:t xml:space="preserve"> </w:t>
      </w:r>
      <w:r w:rsidRPr="00736637">
        <w:rPr>
          <w:rFonts w:ascii="Arial" w:hAnsi="Arial" w:cs="Arial"/>
        </w:rPr>
        <w:t>Support NCCDD in its policy education work related to 1915</w:t>
      </w:r>
      <w:r w:rsidR="00736637" w:rsidRPr="00736637">
        <w:rPr>
          <w:rFonts w:ascii="Arial" w:hAnsi="Arial" w:cs="Arial"/>
        </w:rPr>
        <w:t>(</w:t>
      </w:r>
      <w:r w:rsidRPr="00736637">
        <w:rPr>
          <w:rFonts w:ascii="Arial" w:hAnsi="Arial" w:cs="Arial"/>
        </w:rPr>
        <w:t>i</w:t>
      </w:r>
      <w:r w:rsidR="00736637" w:rsidRPr="00736637">
        <w:rPr>
          <w:rFonts w:ascii="Arial" w:hAnsi="Arial" w:cs="Arial"/>
        </w:rPr>
        <w:t>)</w:t>
      </w:r>
      <w:r w:rsidRPr="00736637">
        <w:rPr>
          <w:rFonts w:ascii="Arial" w:hAnsi="Arial" w:cs="Arial"/>
        </w:rPr>
        <w:t xml:space="preserve"> and the DSP workforce crisis.</w:t>
      </w:r>
    </w:p>
    <w:p w14:paraId="2E5AA794" w14:textId="67EE997E" w:rsidR="001D2CE8" w:rsidRPr="00736637" w:rsidRDefault="001D2CE8" w:rsidP="001D2CE8">
      <w:pPr>
        <w:pStyle w:val="ListParagraph"/>
        <w:numPr>
          <w:ilvl w:val="0"/>
          <w:numId w:val="8"/>
        </w:numPr>
        <w:spacing w:after="160" w:line="259" w:lineRule="auto"/>
        <w:rPr>
          <w:rFonts w:ascii="Arial" w:hAnsi="Arial" w:cs="Arial"/>
        </w:rPr>
      </w:pPr>
      <w:r w:rsidRPr="00736637">
        <w:rPr>
          <w:rFonts w:ascii="Arial" w:hAnsi="Arial" w:cs="Arial"/>
        </w:rPr>
        <w:t xml:space="preserve">Advise and work with NCCDD and its initiative partners, as needed, on </w:t>
      </w:r>
      <w:r w:rsidR="008F2374" w:rsidRPr="00736637">
        <w:rPr>
          <w:rFonts w:ascii="Arial" w:hAnsi="Arial" w:cs="Arial"/>
        </w:rPr>
        <w:t xml:space="preserve">identifying </w:t>
      </w:r>
      <w:r w:rsidR="004937F4" w:rsidRPr="00736637">
        <w:rPr>
          <w:rFonts w:ascii="Arial" w:hAnsi="Arial" w:cs="Arial"/>
        </w:rPr>
        <w:t xml:space="preserve">people </w:t>
      </w:r>
      <w:r w:rsidR="00A5022B" w:rsidRPr="00736637">
        <w:rPr>
          <w:rFonts w:ascii="Arial" w:hAnsi="Arial" w:cs="Arial"/>
        </w:rPr>
        <w:t>with I/DD who have</w:t>
      </w:r>
      <w:r w:rsidR="004937F4" w:rsidRPr="00736637">
        <w:rPr>
          <w:rFonts w:ascii="Arial" w:hAnsi="Arial" w:cs="Arial"/>
        </w:rPr>
        <w:t xml:space="preserve"> unmet needs</w:t>
      </w:r>
      <w:r w:rsidR="00A5022B" w:rsidRPr="00736637">
        <w:rPr>
          <w:rFonts w:ascii="Arial" w:hAnsi="Arial" w:cs="Arial"/>
        </w:rPr>
        <w:t xml:space="preserve">, their family members, </w:t>
      </w:r>
      <w:r w:rsidR="00904573" w:rsidRPr="00736637">
        <w:rPr>
          <w:rFonts w:ascii="Arial" w:hAnsi="Arial" w:cs="Arial"/>
        </w:rPr>
        <w:t>guardi</w:t>
      </w:r>
      <w:r w:rsidR="000E1FE1" w:rsidRPr="00736637">
        <w:rPr>
          <w:rFonts w:ascii="Arial" w:hAnsi="Arial" w:cs="Arial"/>
        </w:rPr>
        <w:t>an</w:t>
      </w:r>
      <w:r w:rsidR="00904573" w:rsidRPr="00736637">
        <w:rPr>
          <w:rFonts w:ascii="Arial" w:hAnsi="Arial" w:cs="Arial"/>
        </w:rPr>
        <w:t xml:space="preserve">s, </w:t>
      </w:r>
      <w:r w:rsidR="00A5022B" w:rsidRPr="00736637">
        <w:rPr>
          <w:rFonts w:ascii="Arial" w:hAnsi="Arial" w:cs="Arial"/>
        </w:rPr>
        <w:t xml:space="preserve">DSPs, and other partners </w:t>
      </w:r>
      <w:r w:rsidR="004937F4" w:rsidRPr="00736637">
        <w:rPr>
          <w:rFonts w:ascii="Arial" w:hAnsi="Arial" w:cs="Arial"/>
        </w:rPr>
        <w:t xml:space="preserve">who can share their </w:t>
      </w:r>
      <w:r w:rsidRPr="00736637">
        <w:rPr>
          <w:rFonts w:ascii="Arial" w:hAnsi="Arial" w:cs="Arial"/>
        </w:rPr>
        <w:t>stories</w:t>
      </w:r>
      <w:r w:rsidR="00904573" w:rsidRPr="00736637">
        <w:rPr>
          <w:rFonts w:ascii="Arial" w:hAnsi="Arial" w:cs="Arial"/>
        </w:rPr>
        <w:t xml:space="preserve"> to be used for </w:t>
      </w:r>
      <w:r w:rsidRPr="00736637">
        <w:rPr>
          <w:rFonts w:ascii="Arial" w:hAnsi="Arial" w:cs="Arial"/>
        </w:rPr>
        <w:t>a potential photo/film project</w:t>
      </w:r>
      <w:r w:rsidR="007C18FF" w:rsidRPr="00736637">
        <w:rPr>
          <w:rFonts w:ascii="Arial" w:hAnsi="Arial" w:cs="Arial"/>
        </w:rPr>
        <w:t xml:space="preserve"> beyond the story gathering </w:t>
      </w:r>
      <w:r w:rsidR="004238F9" w:rsidRPr="00736637">
        <w:rPr>
          <w:rFonts w:ascii="Arial" w:hAnsi="Arial" w:cs="Arial"/>
        </w:rPr>
        <w:t>included in the original RF</w:t>
      </w:r>
      <w:r w:rsidR="00736637" w:rsidRPr="00736637">
        <w:rPr>
          <w:rFonts w:ascii="Arial" w:hAnsi="Arial" w:cs="Arial"/>
        </w:rPr>
        <w:t>A</w:t>
      </w:r>
      <w:r w:rsidRPr="00736637">
        <w:rPr>
          <w:rFonts w:ascii="Arial" w:hAnsi="Arial" w:cs="Arial"/>
        </w:rPr>
        <w:t>.</w:t>
      </w:r>
      <w:r w:rsidR="00E66857" w:rsidRPr="00736637">
        <w:rPr>
          <w:rFonts w:ascii="Arial" w:hAnsi="Arial" w:cs="Arial"/>
        </w:rPr>
        <w:t xml:space="preserve">  A</w:t>
      </w:r>
      <w:r w:rsidR="00736637" w:rsidRPr="00736637">
        <w:rPr>
          <w:rFonts w:ascii="Arial" w:hAnsi="Arial" w:cs="Arial"/>
        </w:rPr>
        <w:t>lso,</w:t>
      </w:r>
      <w:r w:rsidR="00E66857" w:rsidRPr="00736637">
        <w:rPr>
          <w:rFonts w:ascii="Arial" w:hAnsi="Arial" w:cs="Arial"/>
        </w:rPr>
        <w:t xml:space="preserve"> provide assistance, as needed, with th</w:t>
      </w:r>
      <w:r w:rsidR="00AF2ECD" w:rsidRPr="00736637">
        <w:rPr>
          <w:rFonts w:ascii="Arial" w:hAnsi="Arial" w:cs="Arial"/>
        </w:rPr>
        <w:t xml:space="preserve">e </w:t>
      </w:r>
      <w:proofErr w:type="gramStart"/>
      <w:r w:rsidR="00AF2ECD" w:rsidRPr="00736637">
        <w:rPr>
          <w:rFonts w:ascii="Arial" w:hAnsi="Arial" w:cs="Arial"/>
        </w:rPr>
        <w:t>film</w:t>
      </w:r>
      <w:r w:rsidR="00736637" w:rsidRPr="00736637">
        <w:rPr>
          <w:rFonts w:ascii="Arial" w:hAnsi="Arial" w:cs="Arial"/>
        </w:rPr>
        <w:t>-</w:t>
      </w:r>
      <w:r w:rsidR="00AF2ECD" w:rsidRPr="00736637">
        <w:rPr>
          <w:rFonts w:ascii="Arial" w:hAnsi="Arial" w:cs="Arial"/>
        </w:rPr>
        <w:t>maker</w:t>
      </w:r>
      <w:proofErr w:type="gramEnd"/>
      <w:r w:rsidR="00AF2ECD" w:rsidRPr="00736637">
        <w:rPr>
          <w:rFonts w:ascii="Arial" w:hAnsi="Arial" w:cs="Arial"/>
        </w:rPr>
        <w:t xml:space="preserve"> or photojournalist on that separate but related initiative.</w:t>
      </w:r>
    </w:p>
    <w:p w14:paraId="66DB9F32" w14:textId="16562A94" w:rsidR="001D2CE8" w:rsidRPr="00736637" w:rsidRDefault="001D2CE8" w:rsidP="001D2CE8">
      <w:pPr>
        <w:pStyle w:val="ListParagraph"/>
        <w:numPr>
          <w:ilvl w:val="0"/>
          <w:numId w:val="8"/>
        </w:numPr>
        <w:spacing w:after="160" w:line="259" w:lineRule="auto"/>
        <w:rPr>
          <w:rFonts w:ascii="Arial" w:hAnsi="Arial" w:cs="Arial"/>
        </w:rPr>
      </w:pPr>
      <w:r w:rsidRPr="00736637">
        <w:rPr>
          <w:rFonts w:ascii="Arial" w:hAnsi="Arial" w:cs="Arial"/>
        </w:rPr>
        <w:t>Advise and work with N</w:t>
      </w:r>
      <w:r w:rsidR="00F32B62" w:rsidRPr="00736637">
        <w:rPr>
          <w:rFonts w:ascii="Arial" w:hAnsi="Arial" w:cs="Arial"/>
        </w:rPr>
        <w:t>C</w:t>
      </w:r>
      <w:r w:rsidRPr="00736637">
        <w:rPr>
          <w:rFonts w:ascii="Arial" w:hAnsi="Arial" w:cs="Arial"/>
        </w:rPr>
        <w:t>CDD and its initiative partners, as needed, on the potential impact of 1915</w:t>
      </w:r>
      <w:r w:rsidR="00736637" w:rsidRPr="00736637">
        <w:rPr>
          <w:rFonts w:ascii="Arial" w:hAnsi="Arial" w:cs="Arial"/>
        </w:rPr>
        <w:t>(</w:t>
      </w:r>
      <w:r w:rsidRPr="00736637">
        <w:rPr>
          <w:rFonts w:ascii="Arial" w:hAnsi="Arial" w:cs="Arial"/>
        </w:rPr>
        <w:t>i</w:t>
      </w:r>
      <w:r w:rsidR="00736637" w:rsidRPr="00736637">
        <w:rPr>
          <w:rFonts w:ascii="Arial" w:hAnsi="Arial" w:cs="Arial"/>
        </w:rPr>
        <w:t>)</w:t>
      </w:r>
      <w:r w:rsidRPr="00736637">
        <w:rPr>
          <w:rFonts w:ascii="Arial" w:hAnsi="Arial" w:cs="Arial"/>
        </w:rPr>
        <w:t>, unmet needs, and the DSP workforce crisis</w:t>
      </w:r>
      <w:r w:rsidR="00A85203" w:rsidRPr="00736637">
        <w:rPr>
          <w:rFonts w:ascii="Arial" w:hAnsi="Arial" w:cs="Arial"/>
        </w:rPr>
        <w:t xml:space="preserve"> on its</w:t>
      </w:r>
      <w:r w:rsidR="005075F1" w:rsidRPr="00736637">
        <w:rPr>
          <w:rFonts w:ascii="Arial" w:hAnsi="Arial" w:cs="Arial"/>
        </w:rPr>
        <w:t xml:space="preserve"> key </w:t>
      </w:r>
      <w:r w:rsidR="00A85203" w:rsidRPr="00736637">
        <w:rPr>
          <w:rFonts w:ascii="Arial" w:hAnsi="Arial" w:cs="Arial"/>
        </w:rPr>
        <w:t>stakeholder</w:t>
      </w:r>
      <w:r w:rsidR="005075F1" w:rsidRPr="00736637">
        <w:rPr>
          <w:rFonts w:ascii="Arial" w:hAnsi="Arial" w:cs="Arial"/>
        </w:rPr>
        <w:t xml:space="preserve"> </w:t>
      </w:r>
      <w:r w:rsidR="00B22AF8" w:rsidRPr="00736637">
        <w:rPr>
          <w:rFonts w:ascii="Arial" w:hAnsi="Arial" w:cs="Arial"/>
        </w:rPr>
        <w:t>base</w:t>
      </w:r>
      <w:r w:rsidRPr="00736637">
        <w:rPr>
          <w:rFonts w:ascii="Arial" w:hAnsi="Arial" w:cs="Arial"/>
        </w:rPr>
        <w:t>.</w:t>
      </w:r>
    </w:p>
    <w:p w14:paraId="2C83BC44" w14:textId="77777777" w:rsidR="002436FF" w:rsidRPr="00736637" w:rsidRDefault="002436FF" w:rsidP="002436FF">
      <w:pPr>
        <w:rPr>
          <w:rFonts w:ascii="Arial" w:hAnsi="Arial" w:cs="Arial"/>
          <w:b/>
          <w:bCs/>
          <w:sz w:val="24"/>
          <w:szCs w:val="24"/>
          <w:u w:val="single"/>
        </w:rPr>
      </w:pPr>
    </w:p>
    <w:sectPr w:rsidR="002436FF" w:rsidRPr="00736637" w:rsidSect="002436FF">
      <w:headerReference w:type="default" r:id="rId7"/>
      <w:footerReference w:type="default" r:id="rId8"/>
      <w:headerReference w:type="first" r:id="rId9"/>
      <w:footerReference w:type="first" r:id="rId10"/>
      <w:pgSz w:w="12240" w:h="15840"/>
      <w:pgMar w:top="2250" w:right="1080" w:bottom="1440" w:left="2160" w:header="576"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6ADC6" w14:textId="77777777" w:rsidR="00EC7471" w:rsidRDefault="00EC7471">
      <w:r>
        <w:separator/>
      </w:r>
    </w:p>
  </w:endnote>
  <w:endnote w:type="continuationSeparator" w:id="0">
    <w:p w14:paraId="52220A2C" w14:textId="77777777" w:rsidR="00EC7471" w:rsidRDefault="00EC7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ECDA" w14:textId="77777777" w:rsidR="009B6A26" w:rsidRDefault="009B6A26">
    <w:pPr>
      <w:pStyle w:val="Footer"/>
    </w:pPr>
    <w:r w:rsidRPr="009B6A26">
      <w:rPr>
        <w:noProof/>
      </w:rPr>
      <w:drawing>
        <wp:anchor distT="0" distB="0" distL="114300" distR="114300" simplePos="0" relativeHeight="251661312" behindDoc="1" locked="1" layoutInCell="1" allowOverlap="1" wp14:anchorId="6E25B746" wp14:editId="75DC43DB">
          <wp:simplePos x="0" y="0"/>
          <wp:positionH relativeFrom="page">
            <wp:posOffset>0</wp:posOffset>
          </wp:positionH>
          <wp:positionV relativeFrom="paragraph">
            <wp:posOffset>-9626600</wp:posOffset>
          </wp:positionV>
          <wp:extent cx="1054100" cy="10261600"/>
          <wp:effectExtent l="25400" t="0" r="0" b="0"/>
          <wp:wrapNone/>
          <wp:docPr id="5" name="Picture 5" descr="NCCDD_letterhead-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CDD_letterhead-side.jpg"/>
                  <pic:cNvPicPr/>
                </pic:nvPicPr>
                <pic:blipFill>
                  <a:blip r:embed="rId1"/>
                  <a:stretch>
                    <a:fillRect/>
                  </a:stretch>
                </pic:blipFill>
                <pic:spPr>
                  <a:xfrm>
                    <a:off x="0" y="0"/>
                    <a:ext cx="1054100" cy="102616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72B86" w14:textId="77777777" w:rsidR="00961A56" w:rsidRPr="00961A56" w:rsidRDefault="00961A56" w:rsidP="00961A56">
    <w:pPr>
      <w:pStyle w:val="Footer"/>
    </w:pPr>
    <w:r w:rsidRPr="00961A56">
      <w:rPr>
        <w:noProof/>
      </w:rPr>
      <w:drawing>
        <wp:anchor distT="0" distB="0" distL="114300" distR="114300" simplePos="0" relativeHeight="251665408" behindDoc="1" locked="1" layoutInCell="1" allowOverlap="1" wp14:anchorId="0EDB750F" wp14:editId="14268576">
          <wp:simplePos x="0" y="0"/>
          <wp:positionH relativeFrom="page">
            <wp:posOffset>0</wp:posOffset>
          </wp:positionH>
          <wp:positionV relativeFrom="paragraph">
            <wp:posOffset>-9620250</wp:posOffset>
          </wp:positionV>
          <wp:extent cx="1054100" cy="10261600"/>
          <wp:effectExtent l="25400" t="0" r="0" b="0"/>
          <wp:wrapNone/>
          <wp:docPr id="7" name="Picture 7" descr="NCCDD_letterhead-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CDD_letterhead-side.jpg"/>
                  <pic:cNvPicPr/>
                </pic:nvPicPr>
                <pic:blipFill>
                  <a:blip r:embed="rId1"/>
                  <a:stretch>
                    <a:fillRect/>
                  </a:stretch>
                </pic:blipFill>
                <pic:spPr>
                  <a:xfrm>
                    <a:off x="0" y="0"/>
                    <a:ext cx="1054100" cy="102616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D429D" w14:textId="77777777" w:rsidR="00EC7471" w:rsidRDefault="00EC7471">
      <w:r>
        <w:separator/>
      </w:r>
    </w:p>
  </w:footnote>
  <w:footnote w:type="continuationSeparator" w:id="0">
    <w:p w14:paraId="37B4F91D" w14:textId="77777777" w:rsidR="00EC7471" w:rsidRDefault="00EC7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4EAC" w14:textId="7D18534B" w:rsidR="002436FF" w:rsidRPr="002436FF" w:rsidRDefault="002436FF" w:rsidP="002436FF">
    <w:pPr>
      <w:pStyle w:val="Header"/>
      <w:jc w:val="both"/>
      <w:rPr>
        <w:i/>
        <w:iCs/>
      </w:rPr>
    </w:pPr>
    <w:r>
      <w:rPr>
        <w:i/>
        <w:iCs/>
      </w:rPr>
      <w:tab/>
      <w:t xml:space="preserve">                      </w:t>
    </w:r>
    <w:r w:rsidR="00C737BD">
      <w:rPr>
        <w:i/>
        <w:iCs/>
      </w:rPr>
      <w:t xml:space="preserve"> </w:t>
    </w:r>
    <w:r>
      <w:rPr>
        <w:i/>
        <w:iCs/>
      </w:rPr>
      <w:t xml:space="preserve">                                                 </w:t>
    </w:r>
    <w:r w:rsidR="00C737BD">
      <w:rPr>
        <w:i/>
        <w:iCs/>
      </w:rPr>
      <w:t>DRAFT COMPETITIVE INTEGRATED EMPLOYMENT</w:t>
    </w:r>
    <w:r w:rsidR="00D16180">
      <w:rPr>
        <w:i/>
        <w:iCs/>
      </w:rPr>
      <w:t xml:space="preserve"> P</w:t>
    </w:r>
    <w:r w:rsidR="00C737BD">
      <w:rPr>
        <w:i/>
        <w:iCs/>
      </w:rPr>
      <w:t>ROPOSAL</w:t>
    </w:r>
  </w:p>
  <w:p w14:paraId="0A28776D" w14:textId="1EF071FD" w:rsidR="002436FF" w:rsidRPr="002436FF" w:rsidRDefault="002436FF" w:rsidP="002436FF">
    <w:pPr>
      <w:pStyle w:val="Header"/>
      <w:jc w:val="both"/>
      <w:rPr>
        <w:i/>
        <w:iCs/>
      </w:rPr>
    </w:pPr>
    <w:r>
      <w:rPr>
        <w:i/>
        <w:iCs/>
      </w:rPr>
      <w:tab/>
    </w:r>
    <w:r>
      <w:rPr>
        <w:i/>
        <w:iCs/>
      </w:rPr>
      <w:tab/>
    </w:r>
    <w:r w:rsidR="005201A8">
      <w:rPr>
        <w:i/>
        <w:iCs/>
      </w:rPr>
      <w:t>May</w:t>
    </w:r>
    <w:r w:rsidRPr="002436FF">
      <w:rPr>
        <w:i/>
        <w:iCs/>
      </w:rPr>
      <w:t xml:space="preserve"> 2022 Council Meeting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9936" w14:textId="77777777" w:rsidR="00961A56" w:rsidRDefault="00EE6EDC" w:rsidP="00EE6EDC">
    <w:pPr>
      <w:pStyle w:val="Header"/>
      <w:tabs>
        <w:tab w:val="clear" w:pos="4320"/>
        <w:tab w:val="clear" w:pos="8640"/>
        <w:tab w:val="right" w:pos="9000"/>
      </w:tabs>
    </w:pPr>
    <w:r>
      <w:rPr>
        <w:noProof/>
      </w:rPr>
      <mc:AlternateContent>
        <mc:Choice Requires="wps">
          <w:drawing>
            <wp:anchor distT="45720" distB="45720" distL="114300" distR="114300" simplePos="0" relativeHeight="251667456" behindDoc="0" locked="0" layoutInCell="1" allowOverlap="1" wp14:anchorId="4C94295B" wp14:editId="6B0367D1">
              <wp:simplePos x="0" y="0"/>
              <wp:positionH relativeFrom="column">
                <wp:posOffset>3524250</wp:posOffset>
              </wp:positionH>
              <wp:positionV relativeFrom="paragraph">
                <wp:posOffset>-272415</wp:posOffset>
              </wp:positionV>
              <wp:extent cx="2799080" cy="1215390"/>
              <wp:effectExtent l="0" t="0" r="2032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080" cy="1215390"/>
                      </a:xfrm>
                      <a:prstGeom prst="rect">
                        <a:avLst/>
                      </a:prstGeom>
                      <a:solidFill>
                        <a:srgbClr val="FFFFFF"/>
                      </a:solidFill>
                      <a:ln w="9525">
                        <a:solidFill>
                          <a:schemeClr val="bg1">
                            <a:lumMod val="100000"/>
                            <a:lumOff val="0"/>
                          </a:schemeClr>
                        </a:solidFill>
                        <a:miter lim="800000"/>
                        <a:headEnd/>
                        <a:tailEnd/>
                      </a:ln>
                    </wps:spPr>
                    <wps:txbx>
                      <w:txbxContent>
                        <w:p w14:paraId="24DABE82" w14:textId="77777777" w:rsidR="00EE6EDC" w:rsidRDefault="00EE6EDC"/>
                        <w:p w14:paraId="76CB555E" w14:textId="77777777" w:rsidR="00EE6EDC" w:rsidRPr="00EE6EDC" w:rsidRDefault="00EE6EDC">
                          <w:pPr>
                            <w:rPr>
                              <w:color w:val="548DD4" w:themeColor="text2" w:themeTint="99"/>
                              <w:sz w:val="24"/>
                              <w:szCs w:val="24"/>
                            </w:rPr>
                          </w:pPr>
                          <w:r w:rsidRPr="00EE6EDC">
                            <w:rPr>
                              <w:color w:val="548DD4" w:themeColor="text2" w:themeTint="99"/>
                              <w:sz w:val="24"/>
                              <w:szCs w:val="24"/>
                            </w:rPr>
                            <w:t>2010 Mail Service Center</w:t>
                          </w:r>
                        </w:p>
                        <w:p w14:paraId="7196F6AC" w14:textId="77777777" w:rsidR="00EE6EDC" w:rsidRDefault="00EE6EDC">
                          <w:pPr>
                            <w:rPr>
                              <w:color w:val="548DD4" w:themeColor="text2" w:themeTint="99"/>
                              <w:sz w:val="24"/>
                              <w:szCs w:val="24"/>
                            </w:rPr>
                          </w:pPr>
                          <w:r w:rsidRPr="00EE6EDC">
                            <w:rPr>
                              <w:color w:val="548DD4" w:themeColor="text2" w:themeTint="99"/>
                              <w:sz w:val="24"/>
                              <w:szCs w:val="24"/>
                            </w:rPr>
                            <w:t>Raleigh</w:t>
                          </w:r>
                          <w:r>
                            <w:rPr>
                              <w:color w:val="548DD4" w:themeColor="text2" w:themeTint="99"/>
                              <w:sz w:val="24"/>
                              <w:szCs w:val="24"/>
                            </w:rPr>
                            <w:t>,</w:t>
                          </w:r>
                          <w:r w:rsidRPr="00EE6EDC">
                            <w:rPr>
                              <w:color w:val="548DD4" w:themeColor="text2" w:themeTint="99"/>
                              <w:sz w:val="24"/>
                              <w:szCs w:val="24"/>
                            </w:rPr>
                            <w:t xml:space="preserve"> NC 27699-2010</w:t>
                          </w:r>
                        </w:p>
                        <w:p w14:paraId="47822AAE" w14:textId="77777777" w:rsidR="009A591D" w:rsidRPr="009A591D" w:rsidRDefault="009A591D">
                          <w:pPr>
                            <w:rPr>
                              <w:color w:val="92D050"/>
                            </w:rPr>
                          </w:pPr>
                          <w:r w:rsidRPr="009A591D">
                            <w:rPr>
                              <w:color w:val="92D050"/>
                            </w:rPr>
                            <w:t>Toll Free 1-800-357-6916</w:t>
                          </w:r>
                        </w:p>
                        <w:p w14:paraId="67AC3B56" w14:textId="7FB349CB" w:rsidR="00EE6EDC" w:rsidRPr="009A591D" w:rsidRDefault="00174D4B">
                          <w:pPr>
                            <w:rPr>
                              <w:color w:val="548DD4" w:themeColor="text2" w:themeTint="99"/>
                              <w:sz w:val="24"/>
                              <w:szCs w:val="24"/>
                            </w:rPr>
                          </w:pPr>
                          <w:r w:rsidRPr="00174D4B">
                            <w:rPr>
                              <w:color w:val="92D050"/>
                            </w:rPr>
                            <w:t>(984) 920-</w:t>
                          </w:r>
                          <w:proofErr w:type="gramStart"/>
                          <w:r w:rsidRPr="00174D4B">
                            <w:rPr>
                              <w:color w:val="92D050"/>
                            </w:rPr>
                            <w:t>8200</w:t>
                          </w:r>
                          <w:r>
                            <w:rPr>
                              <w:color w:val="92D050"/>
                            </w:rPr>
                            <w:t xml:space="preserve"> </w:t>
                          </w:r>
                          <w:r w:rsidR="009A591D" w:rsidRPr="009A591D">
                            <w:rPr>
                              <w:color w:val="92D050"/>
                            </w:rPr>
                            <w:t>.</w:t>
                          </w:r>
                          <w:proofErr w:type="gramEnd"/>
                          <w:r w:rsidR="009A591D" w:rsidRPr="009A591D">
                            <w:rPr>
                              <w:color w:val="92D050"/>
                            </w:rPr>
                            <w:t xml:space="preserve"> </w:t>
                          </w:r>
                          <w:hyperlink r:id="rId1" w:history="1">
                            <w:r w:rsidR="009A591D" w:rsidRPr="009A591D">
                              <w:rPr>
                                <w:rStyle w:val="Hyperlink"/>
                              </w:rPr>
                              <w:t>www.ncdd.org</w:t>
                            </w:r>
                          </w:hyperlink>
                          <w:r w:rsidR="009A591D" w:rsidRPr="009A591D">
                            <w:rPr>
                              <w:color w:val="92D050"/>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94295B" id="_x0000_t202" coordsize="21600,21600" o:spt="202" path="m,l,21600r21600,l21600,xe">
              <v:stroke joinstyle="miter"/>
              <v:path gradientshapeok="t" o:connecttype="rect"/>
            </v:shapetype>
            <v:shape id="Text Box 2" o:spid="_x0000_s1026" type="#_x0000_t202" style="position:absolute;margin-left:277.5pt;margin-top:-21.45pt;width:220.4pt;height:95.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EUSRAIAAIgEAAAOAAAAZHJzL2Uyb0RvYy54bWysVNtu3CAQfa/Uf0C8N1672WbXijdKk6aq&#10;lF6kpB+AMbZRgaHArp1+fQfYbN32raofEMMMh5lzZnx5NWtFDsJ5Caah5dmKEmE4dNIMDf36ePdq&#10;Q4kPzHRMgRENfRKeXu1evricbC0qGEF1whEEMb6ebEPHEGxdFJ6PQjN/BlYYdPbgNAtouqHoHJsQ&#10;XauiWq3eFBO4zjrgwns8vc1Oukv4fS94+Nz3XgSiGoq5hbS6tLZxLXaXrB4cs6PkxzTYP2ShmTT4&#10;6AnqlgVG9k7+BaUld+ChD2ccdAF9L7lINWA15eqPah5GZkWqBcnx9kST/3+w/NPhiyOyQ+0oMUyj&#10;RI9iDuQtzKSK7EzW1xj0YDEszHgcI2Ol3t4D/+aJgZuRmUFcOwfTKFiH2ZXxZrG4mnF8BGmnj9Dh&#10;M2wfIAHNvdMREMkgiI4qPZ2UialwPKwuttvVBl0cfWVVrl9vk3YFq5+vW+fDewGaxE1DHUqf4Nnh&#10;3oeYDqufQ1L6oGR3J5VKhhvaG+XIgWGb3KUvVYBVLsOUIVNDt+tqnRlY+lLHihNIO2SW1F5juRm4&#10;XMUvtxyeY2Pm8+dKThAp2d9e1jLgmCipG7pZoES635kuNXFgUuU9VqrMkf9IeSY/zO181LOF7gmV&#10;cJDHAccXNyO4H5RMOAoN9d/3zAlK1AeDam7L8/M4O8k4X19UaLilp116mOEI1dBASd7ehDxve+vk&#10;MOJLmRkD19gBvUzaxFbJWR3zxnZPLBxHM87T0k5Rv34gu58AAAD//wMAUEsDBBQABgAIAAAAIQB6&#10;UrMx4AAAAAsBAAAPAAAAZHJzL2Rvd25yZXYueG1sTI/BTsMwEETvSPyDtUjcWocqrpoQp0IgekOI&#10;gApHJ16SiHgdxW4b+HqWUzmudjTzXrGd3SCOOIXek4abZQICqfG2p1bD2+vjYgMiREPWDJ5QwzcG&#10;2JaXF4XJrT/RCx6r2AouoZAbDV2MYy5laDp0Jiz9iMS/Tz85E/mcWmknc+JyN8hVkqylMz3xQmdG&#10;vO+w+aoOTkNokvX+Oa3277Xc4U9m7cPH7knr66v57hZExDmew/CHz+hQMlPtD2SDGDQopdglalik&#10;qwwEJ7JMsUzN0XSjQJaF/O9Q/gIAAP//AwBQSwECLQAUAAYACAAAACEAtoM4kv4AAADhAQAAEwAA&#10;AAAAAAAAAAAAAAAAAAAAW0NvbnRlbnRfVHlwZXNdLnhtbFBLAQItABQABgAIAAAAIQA4/SH/1gAA&#10;AJQBAAALAAAAAAAAAAAAAAAAAC8BAABfcmVscy8ucmVsc1BLAQItABQABgAIAAAAIQCEAEUSRAIA&#10;AIgEAAAOAAAAAAAAAAAAAAAAAC4CAABkcnMvZTJvRG9jLnhtbFBLAQItABQABgAIAAAAIQB6UrMx&#10;4AAAAAsBAAAPAAAAAAAAAAAAAAAAAJ4EAABkcnMvZG93bnJldi54bWxQSwUGAAAAAAQABADzAAAA&#10;qwUAAAAA&#10;" strokecolor="white [3212]">
              <v:textbox>
                <w:txbxContent>
                  <w:p w14:paraId="24DABE82" w14:textId="77777777" w:rsidR="00EE6EDC" w:rsidRDefault="00EE6EDC"/>
                  <w:p w14:paraId="76CB555E" w14:textId="77777777" w:rsidR="00EE6EDC" w:rsidRPr="00EE6EDC" w:rsidRDefault="00EE6EDC">
                    <w:pPr>
                      <w:rPr>
                        <w:color w:val="548DD4" w:themeColor="text2" w:themeTint="99"/>
                        <w:sz w:val="24"/>
                        <w:szCs w:val="24"/>
                      </w:rPr>
                    </w:pPr>
                    <w:r w:rsidRPr="00EE6EDC">
                      <w:rPr>
                        <w:color w:val="548DD4" w:themeColor="text2" w:themeTint="99"/>
                        <w:sz w:val="24"/>
                        <w:szCs w:val="24"/>
                      </w:rPr>
                      <w:t>2010 Mail Service Center</w:t>
                    </w:r>
                  </w:p>
                  <w:p w14:paraId="7196F6AC" w14:textId="77777777" w:rsidR="00EE6EDC" w:rsidRDefault="00EE6EDC">
                    <w:pPr>
                      <w:rPr>
                        <w:color w:val="548DD4" w:themeColor="text2" w:themeTint="99"/>
                        <w:sz w:val="24"/>
                        <w:szCs w:val="24"/>
                      </w:rPr>
                    </w:pPr>
                    <w:r w:rsidRPr="00EE6EDC">
                      <w:rPr>
                        <w:color w:val="548DD4" w:themeColor="text2" w:themeTint="99"/>
                        <w:sz w:val="24"/>
                        <w:szCs w:val="24"/>
                      </w:rPr>
                      <w:t>Raleigh</w:t>
                    </w:r>
                    <w:r>
                      <w:rPr>
                        <w:color w:val="548DD4" w:themeColor="text2" w:themeTint="99"/>
                        <w:sz w:val="24"/>
                        <w:szCs w:val="24"/>
                      </w:rPr>
                      <w:t>,</w:t>
                    </w:r>
                    <w:r w:rsidRPr="00EE6EDC">
                      <w:rPr>
                        <w:color w:val="548DD4" w:themeColor="text2" w:themeTint="99"/>
                        <w:sz w:val="24"/>
                        <w:szCs w:val="24"/>
                      </w:rPr>
                      <w:t xml:space="preserve"> NC 27699-2010</w:t>
                    </w:r>
                  </w:p>
                  <w:p w14:paraId="47822AAE" w14:textId="77777777" w:rsidR="009A591D" w:rsidRPr="009A591D" w:rsidRDefault="009A591D">
                    <w:pPr>
                      <w:rPr>
                        <w:color w:val="92D050"/>
                      </w:rPr>
                    </w:pPr>
                    <w:r w:rsidRPr="009A591D">
                      <w:rPr>
                        <w:color w:val="92D050"/>
                      </w:rPr>
                      <w:t>Toll Free 1-800-357-6916</w:t>
                    </w:r>
                  </w:p>
                  <w:p w14:paraId="67AC3B56" w14:textId="7FB349CB" w:rsidR="00EE6EDC" w:rsidRPr="009A591D" w:rsidRDefault="00174D4B">
                    <w:pPr>
                      <w:rPr>
                        <w:color w:val="548DD4" w:themeColor="text2" w:themeTint="99"/>
                        <w:sz w:val="24"/>
                        <w:szCs w:val="24"/>
                      </w:rPr>
                    </w:pPr>
                    <w:r w:rsidRPr="00174D4B">
                      <w:rPr>
                        <w:color w:val="92D050"/>
                      </w:rPr>
                      <w:t>(984) 920-</w:t>
                    </w:r>
                    <w:proofErr w:type="gramStart"/>
                    <w:r w:rsidRPr="00174D4B">
                      <w:rPr>
                        <w:color w:val="92D050"/>
                      </w:rPr>
                      <w:t>8200</w:t>
                    </w:r>
                    <w:r>
                      <w:rPr>
                        <w:color w:val="92D050"/>
                      </w:rPr>
                      <w:t xml:space="preserve"> </w:t>
                    </w:r>
                    <w:r w:rsidR="009A591D" w:rsidRPr="009A591D">
                      <w:rPr>
                        <w:color w:val="92D050"/>
                      </w:rPr>
                      <w:t>.</w:t>
                    </w:r>
                    <w:proofErr w:type="gramEnd"/>
                    <w:r w:rsidR="009A591D" w:rsidRPr="009A591D">
                      <w:rPr>
                        <w:color w:val="92D050"/>
                      </w:rPr>
                      <w:t xml:space="preserve"> </w:t>
                    </w:r>
                    <w:hyperlink r:id="rId2" w:history="1">
                      <w:r w:rsidR="009A591D" w:rsidRPr="009A591D">
                        <w:rPr>
                          <w:rStyle w:val="Hyperlink"/>
                        </w:rPr>
                        <w:t>www.ncdd.org</w:t>
                      </w:r>
                    </w:hyperlink>
                    <w:r w:rsidR="009A591D" w:rsidRPr="009A591D">
                      <w:rPr>
                        <w:color w:val="92D050"/>
                        <w:sz w:val="28"/>
                        <w:szCs w:val="28"/>
                      </w:rPr>
                      <w:t xml:space="preserve"> </w:t>
                    </w:r>
                  </w:p>
                </w:txbxContent>
              </v:textbox>
              <w10:wrap type="square"/>
            </v:shape>
          </w:pict>
        </mc:Fallback>
      </mc:AlternateContent>
    </w:r>
    <w:r w:rsidR="00961A56" w:rsidRPr="00961A56">
      <w:rPr>
        <w:noProof/>
      </w:rPr>
      <w:drawing>
        <wp:anchor distT="0" distB="0" distL="114300" distR="114300" simplePos="0" relativeHeight="251663360" behindDoc="1" locked="0" layoutInCell="1" allowOverlap="1" wp14:anchorId="7CB29C02" wp14:editId="6B17E5E5">
          <wp:simplePos x="0" y="0"/>
          <wp:positionH relativeFrom="column">
            <wp:posOffset>-276225</wp:posOffset>
          </wp:positionH>
          <wp:positionV relativeFrom="paragraph">
            <wp:posOffset>-371475</wp:posOffset>
          </wp:positionV>
          <wp:extent cx="4133850" cy="1206500"/>
          <wp:effectExtent l="0" t="0" r="0" b="0"/>
          <wp:wrapTight wrapText="bothSides">
            <wp:wrapPolygon edited="0">
              <wp:start x="0" y="0"/>
              <wp:lineTo x="0" y="21145"/>
              <wp:lineTo x="21500" y="21145"/>
              <wp:lineTo x="21500" y="0"/>
              <wp:lineTo x="0" y="0"/>
            </wp:wrapPolygon>
          </wp:wrapTight>
          <wp:docPr id="6" name="Picture 6" descr="NCCDD_letterheadR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CDD_letterheadRx.jpg"/>
                  <pic:cNvPicPr/>
                </pic:nvPicPr>
                <pic:blipFill rotWithShape="1">
                  <a:blip r:embed="rId3"/>
                  <a:srcRect r="37911"/>
                  <a:stretch/>
                </pic:blipFill>
                <pic:spPr bwMode="auto">
                  <a:xfrm>
                    <a:off x="0" y="0"/>
                    <a:ext cx="4133850" cy="1206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3924"/>
    <w:multiLevelType w:val="hybridMultilevel"/>
    <w:tmpl w:val="ABAC5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8C230E"/>
    <w:multiLevelType w:val="hybridMultilevel"/>
    <w:tmpl w:val="EE30697E"/>
    <w:lvl w:ilvl="0" w:tplc="4F4229B4">
      <w:start w:val="1"/>
      <w:numFmt w:val="decimal"/>
      <w:lvlText w:val="%1."/>
      <w:lvlJc w:val="left"/>
      <w:pPr>
        <w:ind w:left="1080" w:hanging="720"/>
      </w:pPr>
      <w:rPr>
        <w:rFonts w:ascii="Calibri" w:hAnsi="Calibri" w:cs="Calibr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D75AC8"/>
    <w:multiLevelType w:val="hybridMultilevel"/>
    <w:tmpl w:val="E5964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F352DD"/>
    <w:multiLevelType w:val="hybridMultilevel"/>
    <w:tmpl w:val="58423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9B4781"/>
    <w:multiLevelType w:val="hybridMultilevel"/>
    <w:tmpl w:val="EC10A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BC3C91"/>
    <w:multiLevelType w:val="hybridMultilevel"/>
    <w:tmpl w:val="FFFFFFFF"/>
    <w:lvl w:ilvl="0" w:tplc="9CBEB692">
      <w:start w:val="1"/>
      <w:numFmt w:val="bullet"/>
      <w:lvlText w:val=""/>
      <w:lvlJc w:val="left"/>
      <w:pPr>
        <w:ind w:left="720" w:hanging="360"/>
      </w:pPr>
      <w:rPr>
        <w:rFonts w:ascii="Symbol" w:hAnsi="Symbol" w:hint="default"/>
      </w:rPr>
    </w:lvl>
    <w:lvl w:ilvl="1" w:tplc="70FE5598">
      <w:start w:val="1"/>
      <w:numFmt w:val="bullet"/>
      <w:lvlText w:val="o"/>
      <w:lvlJc w:val="left"/>
      <w:pPr>
        <w:ind w:left="1440" w:hanging="360"/>
      </w:pPr>
      <w:rPr>
        <w:rFonts w:ascii="Courier New" w:hAnsi="Courier New" w:cs="Times New Roman" w:hint="default"/>
      </w:rPr>
    </w:lvl>
    <w:lvl w:ilvl="2" w:tplc="2AB4BB6A">
      <w:start w:val="1"/>
      <w:numFmt w:val="bullet"/>
      <w:lvlText w:val=""/>
      <w:lvlJc w:val="left"/>
      <w:pPr>
        <w:ind w:left="2160" w:hanging="360"/>
      </w:pPr>
      <w:rPr>
        <w:rFonts w:ascii="Wingdings" w:hAnsi="Wingdings" w:hint="default"/>
      </w:rPr>
    </w:lvl>
    <w:lvl w:ilvl="3" w:tplc="55C26220">
      <w:start w:val="1"/>
      <w:numFmt w:val="bullet"/>
      <w:lvlText w:val=""/>
      <w:lvlJc w:val="left"/>
      <w:pPr>
        <w:ind w:left="2880" w:hanging="360"/>
      </w:pPr>
      <w:rPr>
        <w:rFonts w:ascii="Symbol" w:hAnsi="Symbol" w:hint="default"/>
      </w:rPr>
    </w:lvl>
    <w:lvl w:ilvl="4" w:tplc="EEEEA248">
      <w:start w:val="1"/>
      <w:numFmt w:val="bullet"/>
      <w:lvlText w:val="o"/>
      <w:lvlJc w:val="left"/>
      <w:pPr>
        <w:ind w:left="3600" w:hanging="360"/>
      </w:pPr>
      <w:rPr>
        <w:rFonts w:ascii="Courier New" w:hAnsi="Courier New" w:cs="Times New Roman" w:hint="default"/>
      </w:rPr>
    </w:lvl>
    <w:lvl w:ilvl="5" w:tplc="0EC29EAC">
      <w:start w:val="1"/>
      <w:numFmt w:val="bullet"/>
      <w:lvlText w:val=""/>
      <w:lvlJc w:val="left"/>
      <w:pPr>
        <w:ind w:left="4320" w:hanging="360"/>
      </w:pPr>
      <w:rPr>
        <w:rFonts w:ascii="Wingdings" w:hAnsi="Wingdings" w:hint="default"/>
      </w:rPr>
    </w:lvl>
    <w:lvl w:ilvl="6" w:tplc="9AC62CE4">
      <w:start w:val="1"/>
      <w:numFmt w:val="bullet"/>
      <w:lvlText w:val=""/>
      <w:lvlJc w:val="left"/>
      <w:pPr>
        <w:ind w:left="5040" w:hanging="360"/>
      </w:pPr>
      <w:rPr>
        <w:rFonts w:ascii="Symbol" w:hAnsi="Symbol" w:hint="default"/>
      </w:rPr>
    </w:lvl>
    <w:lvl w:ilvl="7" w:tplc="7088AD3C">
      <w:start w:val="1"/>
      <w:numFmt w:val="bullet"/>
      <w:lvlText w:val="o"/>
      <w:lvlJc w:val="left"/>
      <w:pPr>
        <w:ind w:left="5760" w:hanging="360"/>
      </w:pPr>
      <w:rPr>
        <w:rFonts w:ascii="Courier New" w:hAnsi="Courier New" w:cs="Times New Roman" w:hint="default"/>
      </w:rPr>
    </w:lvl>
    <w:lvl w:ilvl="8" w:tplc="83F84D70">
      <w:start w:val="1"/>
      <w:numFmt w:val="bullet"/>
      <w:lvlText w:val=""/>
      <w:lvlJc w:val="left"/>
      <w:pPr>
        <w:ind w:left="6480" w:hanging="360"/>
      </w:pPr>
      <w:rPr>
        <w:rFonts w:ascii="Wingdings" w:hAnsi="Wingdings" w:hint="default"/>
      </w:rPr>
    </w:lvl>
  </w:abstractNum>
  <w:abstractNum w:abstractNumId="6" w15:restartNumberingAfterBreak="0">
    <w:nsid w:val="5C9C07AE"/>
    <w:multiLevelType w:val="hybridMultilevel"/>
    <w:tmpl w:val="8CFAC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BD5B11"/>
    <w:multiLevelType w:val="hybridMultilevel"/>
    <w:tmpl w:val="C100B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5535874">
    <w:abstractNumId w:val="1"/>
  </w:num>
  <w:num w:numId="2" w16cid:durableId="2140486461">
    <w:abstractNumId w:val="5"/>
  </w:num>
  <w:num w:numId="3" w16cid:durableId="1373575690">
    <w:abstractNumId w:val="3"/>
  </w:num>
  <w:num w:numId="4" w16cid:durableId="1428773833">
    <w:abstractNumId w:val="7"/>
  </w:num>
  <w:num w:numId="5" w16cid:durableId="270406077">
    <w:abstractNumId w:val="2"/>
  </w:num>
  <w:num w:numId="6" w16cid:durableId="1949966802">
    <w:abstractNumId w:val="0"/>
  </w:num>
  <w:num w:numId="7" w16cid:durableId="2068216484">
    <w:abstractNumId w:val="6"/>
  </w:num>
  <w:num w:numId="8" w16cid:durableId="995112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F5"/>
    <w:rsid w:val="00013833"/>
    <w:rsid w:val="0004725A"/>
    <w:rsid w:val="00086A37"/>
    <w:rsid w:val="00086AC6"/>
    <w:rsid w:val="000A05CE"/>
    <w:rsid w:val="000A2DB8"/>
    <w:rsid w:val="000B3128"/>
    <w:rsid w:val="000C0F68"/>
    <w:rsid w:val="000D285A"/>
    <w:rsid w:val="000D2E7B"/>
    <w:rsid w:val="000E1FE1"/>
    <w:rsid w:val="00105BD7"/>
    <w:rsid w:val="00122BEE"/>
    <w:rsid w:val="00122F49"/>
    <w:rsid w:val="00174D4B"/>
    <w:rsid w:val="00176DA0"/>
    <w:rsid w:val="00195071"/>
    <w:rsid w:val="001B2C6D"/>
    <w:rsid w:val="001D2CE8"/>
    <w:rsid w:val="001E4D30"/>
    <w:rsid w:val="00204988"/>
    <w:rsid w:val="0021003F"/>
    <w:rsid w:val="00213E4C"/>
    <w:rsid w:val="00214769"/>
    <w:rsid w:val="00226FCA"/>
    <w:rsid w:val="002436FF"/>
    <w:rsid w:val="00247A59"/>
    <w:rsid w:val="00263800"/>
    <w:rsid w:val="00280703"/>
    <w:rsid w:val="00291824"/>
    <w:rsid w:val="002F3386"/>
    <w:rsid w:val="0031336F"/>
    <w:rsid w:val="00320DF7"/>
    <w:rsid w:val="00327707"/>
    <w:rsid w:val="00344D1E"/>
    <w:rsid w:val="003748A6"/>
    <w:rsid w:val="003C7B4B"/>
    <w:rsid w:val="003F7922"/>
    <w:rsid w:val="004138D2"/>
    <w:rsid w:val="00417F35"/>
    <w:rsid w:val="004238F9"/>
    <w:rsid w:val="00424998"/>
    <w:rsid w:val="00425EE1"/>
    <w:rsid w:val="00436CB4"/>
    <w:rsid w:val="00444F9D"/>
    <w:rsid w:val="00456960"/>
    <w:rsid w:val="00480BDD"/>
    <w:rsid w:val="004828DC"/>
    <w:rsid w:val="004856AB"/>
    <w:rsid w:val="004937F4"/>
    <w:rsid w:val="004A1FB1"/>
    <w:rsid w:val="004A6CF0"/>
    <w:rsid w:val="004A6EEE"/>
    <w:rsid w:val="004D18DB"/>
    <w:rsid w:val="004F3F69"/>
    <w:rsid w:val="004F5B2C"/>
    <w:rsid w:val="00501AA4"/>
    <w:rsid w:val="005075F1"/>
    <w:rsid w:val="005201A8"/>
    <w:rsid w:val="005323DC"/>
    <w:rsid w:val="00534B25"/>
    <w:rsid w:val="005357EB"/>
    <w:rsid w:val="005464B5"/>
    <w:rsid w:val="00561BE0"/>
    <w:rsid w:val="00567D6D"/>
    <w:rsid w:val="005767E9"/>
    <w:rsid w:val="005E4837"/>
    <w:rsid w:val="00604B8A"/>
    <w:rsid w:val="0060646A"/>
    <w:rsid w:val="006113FD"/>
    <w:rsid w:val="00614351"/>
    <w:rsid w:val="00640227"/>
    <w:rsid w:val="0065514B"/>
    <w:rsid w:val="00670061"/>
    <w:rsid w:val="00685E84"/>
    <w:rsid w:val="006A0888"/>
    <w:rsid w:val="006A6980"/>
    <w:rsid w:val="006C505F"/>
    <w:rsid w:val="006E0557"/>
    <w:rsid w:val="006E3478"/>
    <w:rsid w:val="006F0887"/>
    <w:rsid w:val="00707BF5"/>
    <w:rsid w:val="00712AF4"/>
    <w:rsid w:val="007136FC"/>
    <w:rsid w:val="00715503"/>
    <w:rsid w:val="007314D6"/>
    <w:rsid w:val="00736637"/>
    <w:rsid w:val="00751DC8"/>
    <w:rsid w:val="007C18FF"/>
    <w:rsid w:val="007C33F6"/>
    <w:rsid w:val="007D315A"/>
    <w:rsid w:val="007D34EC"/>
    <w:rsid w:val="007F5EF5"/>
    <w:rsid w:val="008171EE"/>
    <w:rsid w:val="00820F30"/>
    <w:rsid w:val="00821395"/>
    <w:rsid w:val="00822E54"/>
    <w:rsid w:val="00823352"/>
    <w:rsid w:val="008555EB"/>
    <w:rsid w:val="008605A0"/>
    <w:rsid w:val="008C52CF"/>
    <w:rsid w:val="008D36F6"/>
    <w:rsid w:val="008F0104"/>
    <w:rsid w:val="008F0E00"/>
    <w:rsid w:val="008F2374"/>
    <w:rsid w:val="008F6DBA"/>
    <w:rsid w:val="00901F68"/>
    <w:rsid w:val="00904573"/>
    <w:rsid w:val="00910D77"/>
    <w:rsid w:val="00933832"/>
    <w:rsid w:val="00961A56"/>
    <w:rsid w:val="009A31BF"/>
    <w:rsid w:val="009A591D"/>
    <w:rsid w:val="009B4766"/>
    <w:rsid w:val="009B6A26"/>
    <w:rsid w:val="00A04529"/>
    <w:rsid w:val="00A211E6"/>
    <w:rsid w:val="00A30061"/>
    <w:rsid w:val="00A42B3A"/>
    <w:rsid w:val="00A5022B"/>
    <w:rsid w:val="00A752B4"/>
    <w:rsid w:val="00A81201"/>
    <w:rsid w:val="00A85203"/>
    <w:rsid w:val="00A86421"/>
    <w:rsid w:val="00A916D7"/>
    <w:rsid w:val="00AA71ED"/>
    <w:rsid w:val="00AD2151"/>
    <w:rsid w:val="00AE517F"/>
    <w:rsid w:val="00AF2ECD"/>
    <w:rsid w:val="00B22AF8"/>
    <w:rsid w:val="00B305C4"/>
    <w:rsid w:val="00B33299"/>
    <w:rsid w:val="00B42CF2"/>
    <w:rsid w:val="00B610E6"/>
    <w:rsid w:val="00B65226"/>
    <w:rsid w:val="00B71B19"/>
    <w:rsid w:val="00BA5692"/>
    <w:rsid w:val="00BC5318"/>
    <w:rsid w:val="00BC5DA3"/>
    <w:rsid w:val="00BD2CC7"/>
    <w:rsid w:val="00BD655A"/>
    <w:rsid w:val="00BD796F"/>
    <w:rsid w:val="00BF7634"/>
    <w:rsid w:val="00C03E97"/>
    <w:rsid w:val="00C053CD"/>
    <w:rsid w:val="00C345AB"/>
    <w:rsid w:val="00C737BD"/>
    <w:rsid w:val="00C74A48"/>
    <w:rsid w:val="00C77263"/>
    <w:rsid w:val="00C83370"/>
    <w:rsid w:val="00CA0623"/>
    <w:rsid w:val="00CB25B3"/>
    <w:rsid w:val="00CD5848"/>
    <w:rsid w:val="00CF2CC1"/>
    <w:rsid w:val="00D16180"/>
    <w:rsid w:val="00D236A3"/>
    <w:rsid w:val="00D354B0"/>
    <w:rsid w:val="00D36365"/>
    <w:rsid w:val="00D5356C"/>
    <w:rsid w:val="00D70FC0"/>
    <w:rsid w:val="00D802D8"/>
    <w:rsid w:val="00D8469A"/>
    <w:rsid w:val="00DA5627"/>
    <w:rsid w:val="00DB6745"/>
    <w:rsid w:val="00DD39CB"/>
    <w:rsid w:val="00DF0A69"/>
    <w:rsid w:val="00DF0B0F"/>
    <w:rsid w:val="00E06E50"/>
    <w:rsid w:val="00E07E5C"/>
    <w:rsid w:val="00E12333"/>
    <w:rsid w:val="00E33644"/>
    <w:rsid w:val="00E636EE"/>
    <w:rsid w:val="00E66857"/>
    <w:rsid w:val="00E822A1"/>
    <w:rsid w:val="00E84FB1"/>
    <w:rsid w:val="00E91F15"/>
    <w:rsid w:val="00EA3960"/>
    <w:rsid w:val="00EB5C43"/>
    <w:rsid w:val="00EC382C"/>
    <w:rsid w:val="00EC7471"/>
    <w:rsid w:val="00EC7AB3"/>
    <w:rsid w:val="00ED33BA"/>
    <w:rsid w:val="00EE1A7B"/>
    <w:rsid w:val="00EE4256"/>
    <w:rsid w:val="00EE6EDC"/>
    <w:rsid w:val="00EF4BE6"/>
    <w:rsid w:val="00EF4C38"/>
    <w:rsid w:val="00EF694D"/>
    <w:rsid w:val="00F0349D"/>
    <w:rsid w:val="00F0359C"/>
    <w:rsid w:val="00F1228F"/>
    <w:rsid w:val="00F122F4"/>
    <w:rsid w:val="00F31344"/>
    <w:rsid w:val="00F32B62"/>
    <w:rsid w:val="00F359D1"/>
    <w:rsid w:val="00F76CB1"/>
    <w:rsid w:val="00F802C8"/>
    <w:rsid w:val="00FB3841"/>
    <w:rsid w:val="00FE5D4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EBD3"/>
  <w15:docId w15:val="{BE287020-A22F-4164-A3A9-AB79DEC7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BF5"/>
    <w:rPr>
      <w:rFonts w:ascii="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F15"/>
    <w:pPr>
      <w:tabs>
        <w:tab w:val="center" w:pos="4320"/>
        <w:tab w:val="right" w:pos="8640"/>
      </w:tabs>
    </w:pPr>
  </w:style>
  <w:style w:type="character" w:customStyle="1" w:styleId="HeaderChar">
    <w:name w:val="Header Char"/>
    <w:basedOn w:val="DefaultParagraphFont"/>
    <w:link w:val="Header"/>
    <w:uiPriority w:val="99"/>
    <w:rsid w:val="00E91F15"/>
  </w:style>
  <w:style w:type="paragraph" w:styleId="Footer">
    <w:name w:val="footer"/>
    <w:basedOn w:val="Normal"/>
    <w:link w:val="FooterChar"/>
    <w:uiPriority w:val="99"/>
    <w:unhideWhenUsed/>
    <w:rsid w:val="00E91F15"/>
    <w:pPr>
      <w:tabs>
        <w:tab w:val="center" w:pos="4320"/>
        <w:tab w:val="right" w:pos="8640"/>
      </w:tabs>
    </w:pPr>
  </w:style>
  <w:style w:type="character" w:customStyle="1" w:styleId="FooterChar">
    <w:name w:val="Footer Char"/>
    <w:basedOn w:val="DefaultParagraphFont"/>
    <w:link w:val="Footer"/>
    <w:uiPriority w:val="99"/>
    <w:rsid w:val="00E91F15"/>
  </w:style>
  <w:style w:type="character" w:styleId="Hyperlink">
    <w:name w:val="Hyperlink"/>
    <w:basedOn w:val="DefaultParagraphFont"/>
    <w:uiPriority w:val="99"/>
    <w:unhideWhenUsed/>
    <w:rsid w:val="00707BF5"/>
    <w:rPr>
      <w:color w:val="0563C1"/>
      <w:u w:val="single"/>
    </w:rPr>
  </w:style>
  <w:style w:type="paragraph" w:styleId="BalloonText">
    <w:name w:val="Balloon Text"/>
    <w:basedOn w:val="Normal"/>
    <w:link w:val="BalloonTextChar"/>
    <w:uiPriority w:val="99"/>
    <w:semiHidden/>
    <w:unhideWhenUsed/>
    <w:rsid w:val="00707B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BF5"/>
    <w:rPr>
      <w:rFonts w:ascii="Segoe UI" w:hAnsi="Segoe UI" w:cs="Segoe UI"/>
      <w:sz w:val="18"/>
      <w:szCs w:val="18"/>
    </w:rPr>
  </w:style>
  <w:style w:type="character" w:styleId="UnresolvedMention">
    <w:name w:val="Unresolved Mention"/>
    <w:basedOn w:val="DefaultParagraphFont"/>
    <w:uiPriority w:val="99"/>
    <w:semiHidden/>
    <w:unhideWhenUsed/>
    <w:rsid w:val="009A591D"/>
    <w:rPr>
      <w:color w:val="605E5C"/>
      <w:shd w:val="clear" w:color="auto" w:fill="E1DFDD"/>
    </w:rPr>
  </w:style>
  <w:style w:type="paragraph" w:customStyle="1" w:styleId="paragraph">
    <w:name w:val="paragraph"/>
    <w:basedOn w:val="Normal"/>
    <w:rsid w:val="00456960"/>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456960"/>
  </w:style>
  <w:style w:type="character" w:customStyle="1" w:styleId="scxw242199576">
    <w:name w:val="scxw242199576"/>
    <w:basedOn w:val="DefaultParagraphFont"/>
    <w:rsid w:val="00456960"/>
  </w:style>
  <w:style w:type="character" w:customStyle="1" w:styleId="eop">
    <w:name w:val="eop"/>
    <w:basedOn w:val="DefaultParagraphFont"/>
    <w:rsid w:val="00456960"/>
  </w:style>
  <w:style w:type="character" w:customStyle="1" w:styleId="tabchar">
    <w:name w:val="tabchar"/>
    <w:basedOn w:val="DefaultParagraphFont"/>
    <w:rsid w:val="00456960"/>
  </w:style>
  <w:style w:type="paragraph" w:styleId="ListParagraph">
    <w:name w:val="List Paragraph"/>
    <w:basedOn w:val="Normal"/>
    <w:uiPriority w:val="34"/>
    <w:qFormat/>
    <w:rsid w:val="00456960"/>
    <w:pPr>
      <w:ind w:left="720"/>
      <w:contextualSpacing/>
    </w:pPr>
    <w:rPr>
      <w:rFonts w:asciiTheme="minorHAnsi" w:hAnsiTheme="minorHAnsi" w:cstheme="minorBidi"/>
      <w:sz w:val="24"/>
      <w:szCs w:val="24"/>
    </w:rPr>
  </w:style>
  <w:style w:type="character" w:styleId="Strong">
    <w:name w:val="Strong"/>
    <w:basedOn w:val="DefaultParagraphFont"/>
    <w:uiPriority w:val="22"/>
    <w:qFormat/>
    <w:rsid w:val="002436FF"/>
    <w:rPr>
      <w:b/>
      <w:bCs/>
    </w:rPr>
  </w:style>
  <w:style w:type="character" w:styleId="CommentReference">
    <w:name w:val="annotation reference"/>
    <w:basedOn w:val="DefaultParagraphFont"/>
    <w:uiPriority w:val="99"/>
    <w:semiHidden/>
    <w:unhideWhenUsed/>
    <w:rsid w:val="00910D77"/>
    <w:rPr>
      <w:sz w:val="16"/>
      <w:szCs w:val="16"/>
    </w:rPr>
  </w:style>
  <w:style w:type="paragraph" w:styleId="CommentText">
    <w:name w:val="annotation text"/>
    <w:basedOn w:val="Normal"/>
    <w:link w:val="CommentTextChar"/>
    <w:uiPriority w:val="99"/>
    <w:semiHidden/>
    <w:unhideWhenUsed/>
    <w:rsid w:val="00910D77"/>
    <w:rPr>
      <w:sz w:val="20"/>
      <w:szCs w:val="20"/>
    </w:rPr>
  </w:style>
  <w:style w:type="character" w:customStyle="1" w:styleId="CommentTextChar">
    <w:name w:val="Comment Text Char"/>
    <w:basedOn w:val="DefaultParagraphFont"/>
    <w:link w:val="CommentText"/>
    <w:uiPriority w:val="99"/>
    <w:semiHidden/>
    <w:rsid w:val="00910D7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10D77"/>
    <w:rPr>
      <w:b/>
      <w:bCs/>
    </w:rPr>
  </w:style>
  <w:style w:type="character" w:customStyle="1" w:styleId="CommentSubjectChar">
    <w:name w:val="Comment Subject Char"/>
    <w:basedOn w:val="CommentTextChar"/>
    <w:link w:val="CommentSubject"/>
    <w:uiPriority w:val="99"/>
    <w:semiHidden/>
    <w:rsid w:val="00910D77"/>
    <w:rPr>
      <w:rFonts w:ascii="Calibri" w:hAnsi="Calibri" w:cs="Times New Roman"/>
      <w:b/>
      <w:bCs/>
      <w:sz w:val="20"/>
      <w:szCs w:val="20"/>
    </w:rPr>
  </w:style>
  <w:style w:type="paragraph" w:styleId="Revision">
    <w:name w:val="Revision"/>
    <w:hidden/>
    <w:uiPriority w:val="99"/>
    <w:semiHidden/>
    <w:rsid w:val="00EB5C43"/>
    <w:rPr>
      <w:rFonts w:ascii="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1588">
      <w:bodyDiv w:val="1"/>
      <w:marLeft w:val="0"/>
      <w:marRight w:val="0"/>
      <w:marTop w:val="0"/>
      <w:marBottom w:val="0"/>
      <w:divBdr>
        <w:top w:val="none" w:sz="0" w:space="0" w:color="auto"/>
        <w:left w:val="none" w:sz="0" w:space="0" w:color="auto"/>
        <w:bottom w:val="none" w:sz="0" w:space="0" w:color="auto"/>
        <w:right w:val="none" w:sz="0" w:space="0" w:color="auto"/>
      </w:divBdr>
    </w:div>
    <w:div w:id="329062460">
      <w:bodyDiv w:val="1"/>
      <w:marLeft w:val="0"/>
      <w:marRight w:val="0"/>
      <w:marTop w:val="0"/>
      <w:marBottom w:val="0"/>
      <w:divBdr>
        <w:top w:val="none" w:sz="0" w:space="0" w:color="auto"/>
        <w:left w:val="none" w:sz="0" w:space="0" w:color="auto"/>
        <w:bottom w:val="none" w:sz="0" w:space="0" w:color="auto"/>
        <w:right w:val="none" w:sz="0" w:space="0" w:color="auto"/>
      </w:divBdr>
    </w:div>
    <w:div w:id="5796817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ncdd.org" TargetMode="External"/><Relationship Id="rId1" Type="http://schemas.openxmlformats.org/officeDocument/2006/relationships/hyperlink" Target="http://www.ncd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O'Neill Communications, Inc.</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 Gibson</dc:creator>
  <cp:keywords/>
  <cp:lastModifiedBy>Woodward, Philip C</cp:lastModifiedBy>
  <cp:revision>3</cp:revision>
  <cp:lastPrinted>2020-01-15T12:01:00Z</cp:lastPrinted>
  <dcterms:created xsi:type="dcterms:W3CDTF">2022-05-07T05:29:00Z</dcterms:created>
  <dcterms:modified xsi:type="dcterms:W3CDTF">2022-05-07T05:41:00Z</dcterms:modified>
</cp:coreProperties>
</file>